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E0DC" w14:textId="0E5FA2B3" w:rsidR="0041171E" w:rsidRPr="009A22AD" w:rsidRDefault="0041171E" w:rsidP="0041171E">
      <w:pPr>
        <w:spacing w:after="0" w:line="240" w:lineRule="auto"/>
        <w:jc w:val="center"/>
        <w:rPr>
          <w:rFonts w:ascii="Times New Roman" w:hAnsi="Times New Roman" w:cs="Times New Roman"/>
          <w:b/>
          <w:bCs/>
          <w:sz w:val="32"/>
          <w:szCs w:val="32"/>
        </w:rPr>
      </w:pPr>
      <w:r w:rsidRPr="009A22AD">
        <w:rPr>
          <w:rFonts w:ascii="Times New Roman" w:hAnsi="Times New Roman" w:cs="Times New Roman"/>
          <w:b/>
          <w:bCs/>
          <w:sz w:val="32"/>
          <w:szCs w:val="32"/>
        </w:rPr>
        <w:t xml:space="preserve">Riigivaraseaduse muutmise seaduse </w:t>
      </w:r>
      <w:commentRangeStart w:id="0"/>
      <w:r w:rsidRPr="009A22AD">
        <w:rPr>
          <w:rFonts w:ascii="Times New Roman" w:hAnsi="Times New Roman" w:cs="Times New Roman"/>
          <w:b/>
          <w:bCs/>
          <w:sz w:val="32"/>
          <w:szCs w:val="32"/>
        </w:rPr>
        <w:t>seletuskiri</w:t>
      </w:r>
      <w:commentRangeEnd w:id="0"/>
      <w:r w:rsidR="00F44D53">
        <w:rPr>
          <w:rStyle w:val="Kommentaariviide"/>
        </w:rPr>
        <w:commentReference w:id="0"/>
      </w:r>
    </w:p>
    <w:p w14:paraId="676B587A" w14:textId="77777777" w:rsidR="0041171E" w:rsidRDefault="0041171E" w:rsidP="0041171E">
      <w:pPr>
        <w:spacing w:after="0" w:line="240" w:lineRule="auto"/>
        <w:jc w:val="center"/>
        <w:rPr>
          <w:rFonts w:ascii="Times New Roman" w:hAnsi="Times New Roman" w:cs="Times New Roman"/>
          <w:b/>
          <w:bCs/>
        </w:rPr>
      </w:pPr>
    </w:p>
    <w:p w14:paraId="3BC0B422" w14:textId="0D085315" w:rsidR="0041171E" w:rsidRP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1. Sissejuhatus</w:t>
      </w:r>
    </w:p>
    <w:p w14:paraId="5B33C795" w14:textId="3945A1C4"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 xml:space="preserve">1.1 </w:t>
      </w:r>
      <w:commentRangeStart w:id="1"/>
      <w:r w:rsidRPr="00167DED">
        <w:rPr>
          <w:rFonts w:ascii="Times New Roman" w:hAnsi="Times New Roman" w:cs="Times New Roman"/>
          <w:b/>
          <w:bCs/>
        </w:rPr>
        <w:t>Sisukokkuvõte</w:t>
      </w:r>
      <w:commentRangeEnd w:id="1"/>
      <w:r w:rsidR="00D10CA7">
        <w:rPr>
          <w:rStyle w:val="Kommentaariviide"/>
        </w:rPr>
        <w:commentReference w:id="1"/>
      </w:r>
    </w:p>
    <w:p w14:paraId="430582F9" w14:textId="77777777" w:rsidR="00691BE1" w:rsidRDefault="00691BE1" w:rsidP="0041171E">
      <w:pPr>
        <w:spacing w:after="0" w:line="240" w:lineRule="auto"/>
        <w:jc w:val="both"/>
        <w:rPr>
          <w:rFonts w:ascii="Times New Roman" w:hAnsi="Times New Roman" w:cs="Times New Roman"/>
        </w:rPr>
      </w:pPr>
    </w:p>
    <w:p w14:paraId="11BFB8DF" w14:textId="638014D8" w:rsidR="007B3055" w:rsidRDefault="00167DED" w:rsidP="0041171E">
      <w:pPr>
        <w:spacing w:after="0" w:line="240" w:lineRule="auto"/>
        <w:jc w:val="both"/>
        <w:rPr>
          <w:rFonts w:ascii="Times New Roman" w:hAnsi="Times New Roman" w:cs="Times New Roman"/>
        </w:rPr>
      </w:pPr>
      <w:r w:rsidRPr="00167DED">
        <w:rPr>
          <w:rFonts w:ascii="Times New Roman" w:hAnsi="Times New Roman" w:cs="Times New Roman"/>
        </w:rPr>
        <w:t xml:space="preserve">Riigivaraseaduse muutmise </w:t>
      </w:r>
      <w:r w:rsidR="005E46BB">
        <w:rPr>
          <w:rFonts w:ascii="Times New Roman" w:hAnsi="Times New Roman" w:cs="Times New Roman"/>
        </w:rPr>
        <w:t xml:space="preserve">seaduse eelnõu </w:t>
      </w:r>
      <w:r w:rsidR="00024F15">
        <w:rPr>
          <w:rFonts w:ascii="Times New Roman" w:hAnsi="Times New Roman" w:cs="Times New Roman"/>
        </w:rPr>
        <w:t xml:space="preserve">(edaspidi </w:t>
      </w:r>
      <w:r w:rsidR="00024F15" w:rsidRPr="006F61CB">
        <w:rPr>
          <w:rFonts w:ascii="Times New Roman" w:hAnsi="Times New Roman" w:cs="Times New Roman"/>
          <w:i/>
          <w:iCs/>
        </w:rPr>
        <w:t>eelnõu</w:t>
      </w:r>
      <w:r w:rsidR="00024F15">
        <w:rPr>
          <w:rFonts w:ascii="Times New Roman" w:hAnsi="Times New Roman" w:cs="Times New Roman"/>
        </w:rPr>
        <w:t xml:space="preserve">) </w:t>
      </w:r>
      <w:r w:rsidR="005E46BB">
        <w:rPr>
          <w:rFonts w:ascii="Times New Roman" w:hAnsi="Times New Roman" w:cs="Times New Roman"/>
        </w:rPr>
        <w:t xml:space="preserve">algatamise </w:t>
      </w:r>
      <w:r w:rsidR="000B6548">
        <w:rPr>
          <w:rFonts w:ascii="Times New Roman" w:hAnsi="Times New Roman" w:cs="Times New Roman"/>
        </w:rPr>
        <w:t xml:space="preserve">peamiseks </w:t>
      </w:r>
      <w:r w:rsidRPr="00167DED">
        <w:rPr>
          <w:rFonts w:ascii="Times New Roman" w:hAnsi="Times New Roman" w:cs="Times New Roman"/>
        </w:rPr>
        <w:t xml:space="preserve">eesmärgiks on Vabariigi Valitsuse </w:t>
      </w:r>
      <w:r w:rsidR="00E34001" w:rsidRPr="00E34001">
        <w:rPr>
          <w:rFonts w:ascii="Times New Roman" w:hAnsi="Times New Roman" w:cs="Times New Roman"/>
        </w:rPr>
        <w:t>27</w:t>
      </w:r>
      <w:r w:rsidRPr="00E34001">
        <w:rPr>
          <w:rFonts w:ascii="Times New Roman" w:hAnsi="Times New Roman" w:cs="Times New Roman"/>
        </w:rPr>
        <w:t xml:space="preserve">. </w:t>
      </w:r>
      <w:r w:rsidR="00E34001" w:rsidRPr="00E34001">
        <w:rPr>
          <w:rFonts w:ascii="Times New Roman" w:hAnsi="Times New Roman" w:cs="Times New Roman"/>
        </w:rPr>
        <w:t>veebruari</w:t>
      </w:r>
      <w:r w:rsidR="000B6548">
        <w:rPr>
          <w:rFonts w:ascii="Times New Roman" w:hAnsi="Times New Roman" w:cs="Times New Roman"/>
        </w:rPr>
        <w:t>l</w:t>
      </w:r>
      <w:r w:rsidR="00E34001" w:rsidRPr="00E34001">
        <w:rPr>
          <w:rFonts w:ascii="Times New Roman" w:hAnsi="Times New Roman" w:cs="Times New Roman"/>
        </w:rPr>
        <w:t xml:space="preserve"> </w:t>
      </w:r>
      <w:r w:rsidR="000B6548" w:rsidRPr="00E34001">
        <w:rPr>
          <w:rFonts w:ascii="Times New Roman" w:hAnsi="Times New Roman" w:cs="Times New Roman"/>
        </w:rPr>
        <w:t>2025</w:t>
      </w:r>
      <w:r w:rsidR="00387553">
        <w:rPr>
          <w:rFonts w:ascii="Times New Roman" w:hAnsi="Times New Roman" w:cs="Times New Roman"/>
        </w:rPr>
        <w:t>. a</w:t>
      </w:r>
      <w:r w:rsidRPr="00167DED">
        <w:rPr>
          <w:rFonts w:ascii="Times New Roman" w:hAnsi="Times New Roman" w:cs="Times New Roman"/>
        </w:rPr>
        <w:t xml:space="preserve"> heaks kiidetud Eesti Vabariigi osaluspoliitika (äriühingutes osalemise poliitika) </w:t>
      </w:r>
      <w:r w:rsidR="00986558">
        <w:rPr>
          <w:rFonts w:ascii="Times New Roman" w:hAnsi="Times New Roman" w:cs="Times New Roman"/>
        </w:rPr>
        <w:t xml:space="preserve">uuendatud </w:t>
      </w:r>
      <w:r w:rsidRPr="00167DED">
        <w:rPr>
          <w:rFonts w:ascii="Times New Roman" w:hAnsi="Times New Roman" w:cs="Times New Roman"/>
        </w:rPr>
        <w:t>põhimõtetest</w:t>
      </w:r>
      <w:r>
        <w:rPr>
          <w:rStyle w:val="Allmrkuseviide"/>
          <w:rFonts w:ascii="Times New Roman" w:hAnsi="Times New Roman" w:cs="Times New Roman"/>
        </w:rPr>
        <w:footnoteReference w:id="2"/>
      </w:r>
      <w:r w:rsidRPr="00167DED">
        <w:rPr>
          <w:rFonts w:ascii="Times New Roman" w:hAnsi="Times New Roman" w:cs="Times New Roman"/>
        </w:rPr>
        <w:t xml:space="preserve"> lähtuvate muudatuste ja täienduste tegemine riigivaraseaduses (edaspidi </w:t>
      </w:r>
      <w:r w:rsidRPr="006F61CB">
        <w:rPr>
          <w:rFonts w:ascii="Times New Roman" w:hAnsi="Times New Roman" w:cs="Times New Roman"/>
          <w:i/>
          <w:iCs/>
        </w:rPr>
        <w:t>RVS</w:t>
      </w:r>
      <w:r w:rsidRPr="00167DED">
        <w:rPr>
          <w:rFonts w:ascii="Times New Roman" w:hAnsi="Times New Roman" w:cs="Times New Roman"/>
        </w:rPr>
        <w:t>).</w:t>
      </w:r>
      <w:r w:rsidRPr="00024F15">
        <w:rPr>
          <w:rFonts w:ascii="Times New Roman" w:hAnsi="Times New Roman" w:cs="Times New Roman"/>
        </w:rPr>
        <w:t xml:space="preserve"> </w:t>
      </w:r>
      <w:r w:rsidR="00024F15" w:rsidRPr="00024F15">
        <w:rPr>
          <w:rFonts w:ascii="Times New Roman" w:hAnsi="Times New Roman" w:cs="Times New Roman"/>
        </w:rPr>
        <w:t xml:space="preserve">Ühtlasi </w:t>
      </w:r>
      <w:r w:rsidR="00024F15">
        <w:rPr>
          <w:rFonts w:ascii="Times New Roman" w:hAnsi="Times New Roman" w:cs="Times New Roman"/>
        </w:rPr>
        <w:t xml:space="preserve">tehakse üksikuid muudatusi </w:t>
      </w:r>
      <w:commentRangeStart w:id="2"/>
      <w:r w:rsidR="00024F15">
        <w:rPr>
          <w:rFonts w:ascii="Times New Roman" w:hAnsi="Times New Roman" w:cs="Times New Roman"/>
        </w:rPr>
        <w:t>h</w:t>
      </w:r>
      <w:r w:rsidR="00024F15" w:rsidRPr="00024F15">
        <w:rPr>
          <w:rFonts w:ascii="Times New Roman" w:hAnsi="Times New Roman" w:cs="Times New Roman"/>
        </w:rPr>
        <w:t>alduskoormuse</w:t>
      </w:r>
      <w:commentRangeEnd w:id="2"/>
      <w:r w:rsidR="00F3388B">
        <w:rPr>
          <w:rStyle w:val="Kommentaariviide"/>
        </w:rPr>
        <w:commentReference w:id="2"/>
      </w:r>
      <w:r w:rsidR="00024F15" w:rsidRPr="00024F15">
        <w:rPr>
          <w:rFonts w:ascii="Times New Roman" w:hAnsi="Times New Roman" w:cs="Times New Roman"/>
        </w:rPr>
        <w:t xml:space="preserve"> vähendamiseks ja õigusselguse suurendamiseks</w:t>
      </w:r>
      <w:r w:rsidR="00C076EB">
        <w:rPr>
          <w:rFonts w:ascii="Times New Roman" w:hAnsi="Times New Roman" w:cs="Times New Roman"/>
        </w:rPr>
        <w:t xml:space="preserve">, mis ei tulene otseselt </w:t>
      </w:r>
      <w:r w:rsidR="006A4757">
        <w:rPr>
          <w:rFonts w:ascii="Times New Roman" w:hAnsi="Times New Roman" w:cs="Times New Roman"/>
        </w:rPr>
        <w:t>uuendatud</w:t>
      </w:r>
      <w:r w:rsidR="004A4757" w:rsidRPr="004A4757">
        <w:rPr>
          <w:rFonts w:ascii="Times New Roman" w:hAnsi="Times New Roman" w:cs="Times New Roman"/>
        </w:rPr>
        <w:t xml:space="preserve"> osaluspoliitika </w:t>
      </w:r>
      <w:r w:rsidR="006A4757">
        <w:rPr>
          <w:rFonts w:ascii="Times New Roman" w:hAnsi="Times New Roman" w:cs="Times New Roman"/>
        </w:rPr>
        <w:t>põhimõtetest</w:t>
      </w:r>
      <w:r w:rsidR="00A534FF" w:rsidRPr="00A534FF" w:rsidDel="00986558">
        <w:rPr>
          <w:rFonts w:ascii="Times New Roman" w:hAnsi="Times New Roman" w:cs="Times New Roman"/>
        </w:rPr>
        <w:t>.</w:t>
      </w:r>
    </w:p>
    <w:p w14:paraId="6649A129" w14:textId="77777777" w:rsidR="007048A2" w:rsidRDefault="007048A2" w:rsidP="007048A2">
      <w:pPr>
        <w:spacing w:after="0" w:line="240" w:lineRule="auto"/>
        <w:jc w:val="both"/>
        <w:rPr>
          <w:rFonts w:ascii="Times New Roman" w:hAnsi="Times New Roman" w:cs="Times New Roman"/>
        </w:rPr>
      </w:pPr>
    </w:p>
    <w:p w14:paraId="1059849F" w14:textId="5BD8F99B" w:rsidR="003202B6" w:rsidRDefault="00AC4B25" w:rsidP="007048A2">
      <w:pPr>
        <w:spacing w:after="0" w:line="240" w:lineRule="auto"/>
        <w:jc w:val="both"/>
        <w:rPr>
          <w:rFonts w:ascii="Times New Roman" w:hAnsi="Times New Roman" w:cs="Times New Roman"/>
        </w:rPr>
      </w:pPr>
      <w:r>
        <w:rPr>
          <w:rFonts w:ascii="Times New Roman" w:hAnsi="Times New Roman" w:cs="Times New Roman"/>
        </w:rPr>
        <w:t>Eelnõu</w:t>
      </w:r>
      <w:r w:rsidR="00033947">
        <w:rPr>
          <w:rFonts w:ascii="Times New Roman" w:hAnsi="Times New Roman" w:cs="Times New Roman"/>
        </w:rPr>
        <w:t>ga</w:t>
      </w:r>
      <w:r w:rsidR="00174E4F">
        <w:rPr>
          <w:rFonts w:ascii="Times New Roman" w:hAnsi="Times New Roman" w:cs="Times New Roman"/>
        </w:rPr>
        <w:t xml:space="preserve"> </w:t>
      </w:r>
      <w:r w:rsidR="00033947">
        <w:rPr>
          <w:rFonts w:ascii="Times New Roman" w:hAnsi="Times New Roman" w:cs="Times New Roman"/>
        </w:rPr>
        <w:t xml:space="preserve">täpsustatakse </w:t>
      </w:r>
      <w:r w:rsidR="00C3345D">
        <w:rPr>
          <w:rFonts w:ascii="Times New Roman" w:hAnsi="Times New Roman" w:cs="Times New Roman"/>
        </w:rPr>
        <w:t xml:space="preserve">muuhulgas </w:t>
      </w:r>
      <w:r w:rsidR="00033947">
        <w:rPr>
          <w:rFonts w:ascii="Times New Roman" w:hAnsi="Times New Roman" w:cs="Times New Roman"/>
        </w:rPr>
        <w:t xml:space="preserve">siseauditi </w:t>
      </w:r>
      <w:r w:rsidR="002A4289">
        <w:rPr>
          <w:rFonts w:ascii="Times New Roman" w:hAnsi="Times New Roman" w:cs="Times New Roman"/>
        </w:rPr>
        <w:t xml:space="preserve">kohustuse </w:t>
      </w:r>
      <w:r w:rsidR="008A40F6">
        <w:rPr>
          <w:rFonts w:ascii="Times New Roman" w:hAnsi="Times New Roman" w:cs="Times New Roman"/>
        </w:rPr>
        <w:t>tekke lävendeid</w:t>
      </w:r>
      <w:r w:rsidR="00EB03E8">
        <w:rPr>
          <w:rFonts w:ascii="Times New Roman" w:hAnsi="Times New Roman" w:cs="Times New Roman"/>
        </w:rPr>
        <w:t xml:space="preserve"> ja </w:t>
      </w:r>
      <w:r w:rsidR="008A40F6">
        <w:rPr>
          <w:rFonts w:ascii="Times New Roman" w:hAnsi="Times New Roman" w:cs="Times New Roman"/>
        </w:rPr>
        <w:t>siseauditist</w:t>
      </w:r>
      <w:r w:rsidR="00EB03E8">
        <w:rPr>
          <w:rFonts w:ascii="Times New Roman" w:hAnsi="Times New Roman" w:cs="Times New Roman"/>
        </w:rPr>
        <w:t xml:space="preserve"> loobumise tingimusi,</w:t>
      </w:r>
      <w:r w:rsidR="00F82992">
        <w:rPr>
          <w:rFonts w:ascii="Times New Roman" w:hAnsi="Times New Roman" w:cs="Times New Roman"/>
        </w:rPr>
        <w:t xml:space="preserve"> </w:t>
      </w:r>
      <w:r w:rsidR="006B1395">
        <w:rPr>
          <w:rFonts w:ascii="Times New Roman" w:hAnsi="Times New Roman" w:cs="Times New Roman"/>
        </w:rPr>
        <w:t>luuakse</w:t>
      </w:r>
      <w:r w:rsidR="0079764E">
        <w:rPr>
          <w:rFonts w:ascii="Times New Roman" w:hAnsi="Times New Roman" w:cs="Times New Roman"/>
        </w:rPr>
        <w:t xml:space="preserve"> </w:t>
      </w:r>
      <w:r w:rsidR="00270E8F">
        <w:rPr>
          <w:rFonts w:ascii="Times New Roman" w:hAnsi="Times New Roman" w:cs="Times New Roman"/>
        </w:rPr>
        <w:t xml:space="preserve">riigivara </w:t>
      </w:r>
      <w:r w:rsidR="00A17344">
        <w:rPr>
          <w:rFonts w:ascii="Times New Roman" w:hAnsi="Times New Roman" w:cs="Times New Roman"/>
        </w:rPr>
        <w:t>valitsejal</w:t>
      </w:r>
      <w:r w:rsidR="0098605C">
        <w:rPr>
          <w:rFonts w:ascii="Times New Roman" w:hAnsi="Times New Roman" w:cs="Times New Roman"/>
        </w:rPr>
        <w:t>e</w:t>
      </w:r>
      <w:r w:rsidR="00A17344">
        <w:rPr>
          <w:rFonts w:ascii="Times New Roman" w:hAnsi="Times New Roman" w:cs="Times New Roman"/>
        </w:rPr>
        <w:t xml:space="preserve"> </w:t>
      </w:r>
      <w:r w:rsidR="0098605C">
        <w:rPr>
          <w:rFonts w:ascii="Times New Roman" w:hAnsi="Times New Roman" w:cs="Times New Roman"/>
        </w:rPr>
        <w:t>võimalused</w:t>
      </w:r>
      <w:r w:rsidR="00A17344">
        <w:rPr>
          <w:rFonts w:ascii="Times New Roman" w:hAnsi="Times New Roman" w:cs="Times New Roman"/>
        </w:rPr>
        <w:t xml:space="preserve"> </w:t>
      </w:r>
      <w:r w:rsidR="00BB08DB">
        <w:rPr>
          <w:rFonts w:ascii="Times New Roman" w:hAnsi="Times New Roman" w:cs="Times New Roman"/>
        </w:rPr>
        <w:t xml:space="preserve">nõukogu </w:t>
      </w:r>
      <w:r w:rsidR="00D61A3C">
        <w:rPr>
          <w:rFonts w:ascii="Times New Roman" w:hAnsi="Times New Roman" w:cs="Times New Roman"/>
        </w:rPr>
        <w:t>tööd</w:t>
      </w:r>
      <w:r w:rsidR="00970367">
        <w:rPr>
          <w:rFonts w:ascii="Times New Roman" w:hAnsi="Times New Roman" w:cs="Times New Roman"/>
        </w:rPr>
        <w:t xml:space="preserve"> </w:t>
      </w:r>
      <w:r w:rsidR="0098605C">
        <w:rPr>
          <w:rFonts w:ascii="Times New Roman" w:hAnsi="Times New Roman" w:cs="Times New Roman"/>
        </w:rPr>
        <w:t xml:space="preserve">kontrollimiseks </w:t>
      </w:r>
      <w:r w:rsidR="002A10AB">
        <w:rPr>
          <w:rFonts w:ascii="Times New Roman" w:hAnsi="Times New Roman" w:cs="Times New Roman"/>
        </w:rPr>
        <w:t>senisest suuremal määral</w:t>
      </w:r>
      <w:r w:rsidR="00F80054">
        <w:rPr>
          <w:rFonts w:ascii="Times New Roman" w:hAnsi="Times New Roman" w:cs="Times New Roman"/>
        </w:rPr>
        <w:t xml:space="preserve"> ning </w:t>
      </w:r>
      <w:r w:rsidR="00A843FE">
        <w:rPr>
          <w:rFonts w:ascii="Times New Roman" w:hAnsi="Times New Roman" w:cs="Times New Roman"/>
        </w:rPr>
        <w:t>t</w:t>
      </w:r>
      <w:r w:rsidR="00F32626">
        <w:rPr>
          <w:rFonts w:ascii="Times New Roman" w:hAnsi="Times New Roman" w:cs="Times New Roman"/>
        </w:rPr>
        <w:t>äps</w:t>
      </w:r>
      <w:r w:rsidR="00A843FE">
        <w:rPr>
          <w:rFonts w:ascii="Times New Roman" w:hAnsi="Times New Roman" w:cs="Times New Roman"/>
        </w:rPr>
        <w:t xml:space="preserve">ustatakse </w:t>
      </w:r>
      <w:r w:rsidR="00E32B5A">
        <w:rPr>
          <w:rFonts w:ascii="Times New Roman" w:hAnsi="Times New Roman" w:cs="Times New Roman"/>
        </w:rPr>
        <w:t xml:space="preserve">eraõiguslike juriidiliste </w:t>
      </w:r>
      <w:r w:rsidR="00A843FE">
        <w:rPr>
          <w:rFonts w:ascii="Times New Roman" w:hAnsi="Times New Roman" w:cs="Times New Roman"/>
        </w:rPr>
        <w:t xml:space="preserve">isikute </w:t>
      </w:r>
      <w:r w:rsidR="00095DD7">
        <w:rPr>
          <w:rFonts w:ascii="Times New Roman" w:hAnsi="Times New Roman" w:cs="Times New Roman"/>
        </w:rPr>
        <w:t>finantsplaneerimis</w:t>
      </w:r>
      <w:r w:rsidR="008E3F7E">
        <w:rPr>
          <w:rFonts w:ascii="Times New Roman" w:hAnsi="Times New Roman" w:cs="Times New Roman"/>
        </w:rPr>
        <w:t>e ja aruandluse</w:t>
      </w:r>
      <w:r w:rsidR="00AC64C4">
        <w:rPr>
          <w:rFonts w:ascii="Times New Roman" w:hAnsi="Times New Roman" w:cs="Times New Roman"/>
        </w:rPr>
        <w:t xml:space="preserve"> nõudeid</w:t>
      </w:r>
      <w:r w:rsidR="008E3F7E">
        <w:rPr>
          <w:rFonts w:ascii="Times New Roman" w:hAnsi="Times New Roman" w:cs="Times New Roman"/>
        </w:rPr>
        <w:t xml:space="preserve"> ning riigivara </w:t>
      </w:r>
      <w:r w:rsidR="00D0620E">
        <w:rPr>
          <w:rFonts w:ascii="Times New Roman" w:hAnsi="Times New Roman" w:cs="Times New Roman"/>
        </w:rPr>
        <w:t>valitsemise</w:t>
      </w:r>
      <w:r w:rsidR="00AC64C4">
        <w:rPr>
          <w:rFonts w:ascii="Times New Roman" w:hAnsi="Times New Roman" w:cs="Times New Roman"/>
        </w:rPr>
        <w:t>ga</w:t>
      </w:r>
      <w:r w:rsidR="00D0620E">
        <w:rPr>
          <w:rFonts w:ascii="Times New Roman" w:hAnsi="Times New Roman" w:cs="Times New Roman"/>
        </w:rPr>
        <w:t xml:space="preserve"> seonduva</w:t>
      </w:r>
      <w:r w:rsidR="00AC64C4">
        <w:rPr>
          <w:rFonts w:ascii="Times New Roman" w:hAnsi="Times New Roman" w:cs="Times New Roman"/>
        </w:rPr>
        <w:t>t</w:t>
      </w:r>
      <w:r w:rsidR="00A843FE">
        <w:rPr>
          <w:rFonts w:ascii="Times New Roman" w:hAnsi="Times New Roman" w:cs="Times New Roman"/>
        </w:rPr>
        <w:t xml:space="preserve"> </w:t>
      </w:r>
      <w:r w:rsidR="0030568A">
        <w:rPr>
          <w:rFonts w:ascii="Times New Roman" w:hAnsi="Times New Roman" w:cs="Times New Roman"/>
        </w:rPr>
        <w:t>aruandlust</w:t>
      </w:r>
      <w:r w:rsidR="00391773">
        <w:rPr>
          <w:rFonts w:ascii="Times New Roman" w:hAnsi="Times New Roman" w:cs="Times New Roman"/>
        </w:rPr>
        <w:t>.</w:t>
      </w:r>
    </w:p>
    <w:p w14:paraId="0396B5C0" w14:textId="77777777" w:rsidR="003202B6" w:rsidRDefault="003202B6" w:rsidP="007048A2">
      <w:pPr>
        <w:spacing w:after="0" w:line="240" w:lineRule="auto"/>
        <w:jc w:val="both"/>
        <w:rPr>
          <w:rFonts w:ascii="Times New Roman" w:hAnsi="Times New Roman" w:cs="Times New Roman"/>
        </w:rPr>
      </w:pPr>
    </w:p>
    <w:p w14:paraId="5962B3F3" w14:textId="496C9980" w:rsidR="007048A2" w:rsidRDefault="007048A2" w:rsidP="007048A2">
      <w:pPr>
        <w:spacing w:after="0" w:line="240" w:lineRule="auto"/>
        <w:jc w:val="both"/>
        <w:rPr>
          <w:rFonts w:ascii="Times New Roman" w:hAnsi="Times New Roman" w:cs="Times New Roman"/>
        </w:rPr>
      </w:pPr>
      <w:r>
        <w:rPr>
          <w:rFonts w:ascii="Times New Roman" w:hAnsi="Times New Roman" w:cs="Times New Roman"/>
        </w:rPr>
        <w:t xml:space="preserve">Kuna käesoleva eelnõuga tehtavad muudatused ei too endaga kaasa olulisi õiguslikke muudatusi ega muud olulist mõju ning järgivad </w:t>
      </w:r>
      <w:r w:rsidRPr="00BF087E">
        <w:rPr>
          <w:rFonts w:ascii="Times New Roman" w:hAnsi="Times New Roman" w:cs="Times New Roman"/>
        </w:rPr>
        <w:t xml:space="preserve">Vabariigi Valitsuse poolt </w:t>
      </w:r>
      <w:r>
        <w:rPr>
          <w:rFonts w:ascii="Times New Roman" w:hAnsi="Times New Roman" w:cs="Times New Roman"/>
        </w:rPr>
        <w:t>2025. a. veebruaris heaks kiidetud osaluspoliitika uuendatud põhimõtteid, siis t</w:t>
      </w:r>
      <w:r w:rsidRPr="009353CD">
        <w:rPr>
          <w:rFonts w:ascii="Times New Roman" w:hAnsi="Times New Roman" w:cs="Times New Roman"/>
        </w:rPr>
        <w:t>uginedes HÕNTE § 1 l</w:t>
      </w:r>
      <w:r>
        <w:rPr>
          <w:rFonts w:ascii="Times New Roman" w:hAnsi="Times New Roman" w:cs="Times New Roman"/>
        </w:rPr>
        <w:t>õike</w:t>
      </w:r>
      <w:r w:rsidRPr="009353CD">
        <w:rPr>
          <w:rFonts w:ascii="Times New Roman" w:hAnsi="Times New Roman" w:cs="Times New Roman"/>
        </w:rPr>
        <w:t xml:space="preserve"> 2 punktile 5 ei ole tehtud täiendavalt RVS</w:t>
      </w:r>
      <w:r>
        <w:rPr>
          <w:rFonts w:ascii="Times New Roman" w:hAnsi="Times New Roman" w:cs="Times New Roman"/>
        </w:rPr>
        <w:t>-i</w:t>
      </w:r>
      <w:r w:rsidRPr="009353CD">
        <w:rPr>
          <w:rFonts w:ascii="Times New Roman" w:hAnsi="Times New Roman" w:cs="Times New Roman"/>
        </w:rPr>
        <w:t xml:space="preserve"> muutmise </w:t>
      </w:r>
      <w:commentRangeStart w:id="3"/>
      <w:r w:rsidRPr="009353CD">
        <w:rPr>
          <w:rFonts w:ascii="Times New Roman" w:hAnsi="Times New Roman" w:cs="Times New Roman"/>
        </w:rPr>
        <w:t>väljatöötamiskavatsust</w:t>
      </w:r>
      <w:commentRangeEnd w:id="3"/>
      <w:r w:rsidR="00BB083D">
        <w:rPr>
          <w:rStyle w:val="Kommentaariviide"/>
        </w:rPr>
        <w:commentReference w:id="3"/>
      </w:r>
      <w:r w:rsidRPr="009353CD">
        <w:rPr>
          <w:rFonts w:ascii="Times New Roman" w:hAnsi="Times New Roman" w:cs="Times New Roman"/>
        </w:rPr>
        <w:t>.</w:t>
      </w:r>
    </w:p>
    <w:p w14:paraId="1893C9FA" w14:textId="77777777" w:rsidR="007B3055" w:rsidRDefault="007B3055" w:rsidP="0041171E">
      <w:pPr>
        <w:spacing w:after="0" w:line="240" w:lineRule="auto"/>
        <w:jc w:val="both"/>
        <w:rPr>
          <w:rFonts w:ascii="Times New Roman" w:hAnsi="Times New Roman" w:cs="Times New Roman"/>
        </w:rPr>
      </w:pPr>
    </w:p>
    <w:p w14:paraId="3F10A2DF" w14:textId="4795C1D9"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1.2. Eelnõu ettevalmistaja</w:t>
      </w:r>
    </w:p>
    <w:p w14:paraId="1D6762F2" w14:textId="77777777" w:rsidR="00691BE1" w:rsidRDefault="00691BE1" w:rsidP="000C2806">
      <w:pPr>
        <w:spacing w:after="0" w:line="240" w:lineRule="auto"/>
        <w:jc w:val="both"/>
        <w:rPr>
          <w:rFonts w:ascii="Times New Roman" w:hAnsi="Times New Roman" w:cs="Times New Roman"/>
        </w:rPr>
      </w:pPr>
    </w:p>
    <w:p w14:paraId="356AC5A9" w14:textId="2A3A5C19" w:rsidR="00167DED" w:rsidRDefault="00167DED" w:rsidP="000C2806">
      <w:pPr>
        <w:spacing w:after="0" w:line="240" w:lineRule="auto"/>
        <w:jc w:val="both"/>
        <w:rPr>
          <w:rFonts w:ascii="Times New Roman" w:hAnsi="Times New Roman" w:cs="Times New Roman"/>
        </w:rPr>
      </w:pPr>
      <w:r w:rsidRPr="00167DED">
        <w:rPr>
          <w:rFonts w:ascii="Times New Roman" w:hAnsi="Times New Roman" w:cs="Times New Roman"/>
        </w:rPr>
        <w:t xml:space="preserve">Eelnõu ja seletuskirja on ette valmistanud Rahandusministeeriumi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sidR="00BC5F70">
        <w:rPr>
          <w:rFonts w:ascii="Times New Roman" w:hAnsi="Times New Roman" w:cs="Times New Roman"/>
        </w:rPr>
        <w:t xml:space="preserve"> </w:t>
      </w:r>
      <w:r w:rsidRPr="00167DED">
        <w:rPr>
          <w:rFonts w:ascii="Times New Roman" w:hAnsi="Times New Roman" w:cs="Times New Roman"/>
        </w:rPr>
        <w:t>juhataja Tarmo Porgand (tel 5885</w:t>
      </w:r>
      <w:r>
        <w:rPr>
          <w:rFonts w:ascii="Times New Roman" w:hAnsi="Times New Roman" w:cs="Times New Roman"/>
        </w:rPr>
        <w:t xml:space="preserve"> </w:t>
      </w:r>
      <w:r w:rsidRPr="00167DED">
        <w:rPr>
          <w:rFonts w:ascii="Times New Roman" w:hAnsi="Times New Roman" w:cs="Times New Roman"/>
        </w:rPr>
        <w:t>1477</w:t>
      </w:r>
      <w:r>
        <w:rPr>
          <w:rFonts w:ascii="Times New Roman" w:hAnsi="Times New Roman" w:cs="Times New Roman"/>
        </w:rPr>
        <w:t xml:space="preserve">, </w:t>
      </w:r>
      <w:r w:rsidRPr="00167DED">
        <w:rPr>
          <w:rFonts w:ascii="Times New Roman" w:hAnsi="Times New Roman" w:cs="Times New Roman"/>
        </w:rPr>
        <w:t xml:space="preserve">e-post </w:t>
      </w:r>
      <w:hyperlink r:id="rId15" w:history="1">
        <w:r w:rsidRPr="00B3777F">
          <w:rPr>
            <w:rStyle w:val="Hperlink"/>
            <w:rFonts w:ascii="Times New Roman" w:hAnsi="Times New Roman" w:cs="Times New Roman"/>
          </w:rPr>
          <w:t>tarmo.porgand@fin.ee</w:t>
        </w:r>
      </w:hyperlink>
      <w:r w:rsidRPr="00167DED">
        <w:rPr>
          <w:rFonts w:ascii="Times New Roman" w:hAnsi="Times New Roman" w:cs="Times New Roman"/>
        </w:rPr>
        <w:t>)</w:t>
      </w:r>
      <w:r>
        <w:rPr>
          <w:rFonts w:ascii="Times New Roman" w:hAnsi="Times New Roman" w:cs="Times New Roman"/>
        </w:rPr>
        <w:t>, r</w:t>
      </w:r>
      <w:r w:rsidRPr="00167DED">
        <w:rPr>
          <w:rFonts w:ascii="Times New Roman" w:hAnsi="Times New Roman" w:cs="Times New Roman"/>
        </w:rPr>
        <w:t>iigi osaluspoliitika ja riigihangete osakon</w:t>
      </w:r>
      <w:r>
        <w:rPr>
          <w:rFonts w:ascii="Times New Roman" w:hAnsi="Times New Roman" w:cs="Times New Roman"/>
        </w:rPr>
        <w:t xml:space="preserve">na juhtivanalüütik Kalle Viks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1378</w:t>
      </w:r>
      <w:r>
        <w:rPr>
          <w:rFonts w:ascii="Times New Roman" w:hAnsi="Times New Roman" w:cs="Times New Roman"/>
        </w:rPr>
        <w:t xml:space="preserve">, e-post </w:t>
      </w:r>
      <w:hyperlink r:id="rId16" w:history="1">
        <w:r w:rsidRPr="00B3777F">
          <w:rPr>
            <w:rStyle w:val="Hperlink"/>
            <w:rFonts w:ascii="Times New Roman" w:hAnsi="Times New Roman" w:cs="Times New Roman"/>
          </w:rPr>
          <w:t>kalle.viks@fin.ee</w:t>
        </w:r>
      </w:hyperlink>
      <w:r>
        <w:rPr>
          <w:rFonts w:ascii="Times New Roman" w:hAnsi="Times New Roman" w:cs="Times New Roman"/>
        </w:rPr>
        <w:t>), 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Pr>
          <w:rFonts w:ascii="Times New Roman" w:hAnsi="Times New Roman" w:cs="Times New Roman"/>
        </w:rPr>
        <w:t xml:space="preserve"> </w:t>
      </w:r>
      <w:r w:rsidRPr="00167DED">
        <w:rPr>
          <w:rFonts w:ascii="Times New Roman" w:hAnsi="Times New Roman" w:cs="Times New Roman"/>
        </w:rPr>
        <w:t>osaluspoliitika ja riigiabi valdkonna juht</w:t>
      </w:r>
      <w:r>
        <w:rPr>
          <w:rFonts w:ascii="Times New Roman" w:hAnsi="Times New Roman" w:cs="Times New Roman"/>
        </w:rPr>
        <w:t xml:space="preserve"> Kaupo Raag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1386</w:t>
      </w:r>
      <w:r>
        <w:rPr>
          <w:rFonts w:ascii="Times New Roman" w:hAnsi="Times New Roman" w:cs="Times New Roman"/>
        </w:rPr>
        <w:t xml:space="preserve">, e-post </w:t>
      </w:r>
      <w:hyperlink r:id="rId17" w:tgtFrame="_blank" w:history="1">
        <w:r w:rsidRPr="00167DED">
          <w:rPr>
            <w:rStyle w:val="Hperlink"/>
            <w:rFonts w:ascii="Times New Roman" w:hAnsi="Times New Roman" w:cs="Times New Roman"/>
          </w:rPr>
          <w:t>kaupo.raag@fin.ee</w:t>
        </w:r>
      </w:hyperlink>
      <w:r>
        <w:rPr>
          <w:rFonts w:ascii="Times New Roman" w:hAnsi="Times New Roman" w:cs="Times New Roman"/>
        </w:rPr>
        <w:t xml:space="preserve">) </w:t>
      </w:r>
      <w:r w:rsidR="00BC5F70">
        <w:rPr>
          <w:rFonts w:ascii="Times New Roman" w:hAnsi="Times New Roman" w:cs="Times New Roman"/>
        </w:rPr>
        <w:t>ning</w:t>
      </w:r>
      <w:r w:rsidRPr="00167DED">
        <w:rPr>
          <w:rFonts w:ascii="Times New Roman" w:hAnsi="Times New Roman" w:cs="Times New Roman"/>
        </w:rPr>
        <w:t xml:space="preserve">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Pr>
          <w:rFonts w:ascii="Times New Roman" w:hAnsi="Times New Roman" w:cs="Times New Roman"/>
        </w:rPr>
        <w:t xml:space="preserve"> riigiabi jurist Hendrik Kull (tel</w:t>
      </w:r>
      <w:r w:rsidR="000C2806">
        <w:rPr>
          <w:rFonts w:ascii="Times New Roman" w:hAnsi="Times New Roman" w:cs="Times New Roman"/>
        </w:rPr>
        <w:t xml:space="preserve"> </w:t>
      </w:r>
      <w:r w:rsidRPr="00167DED">
        <w:rPr>
          <w:rFonts w:ascii="Times New Roman" w:hAnsi="Times New Roman" w:cs="Times New Roman"/>
        </w:rPr>
        <w:t>5302</w:t>
      </w:r>
      <w:r w:rsidR="00BC5F70">
        <w:rPr>
          <w:rFonts w:ascii="Times New Roman" w:hAnsi="Times New Roman" w:cs="Times New Roman"/>
        </w:rPr>
        <w:t xml:space="preserve"> </w:t>
      </w:r>
      <w:r w:rsidRPr="00167DED">
        <w:rPr>
          <w:rFonts w:ascii="Times New Roman" w:hAnsi="Times New Roman" w:cs="Times New Roman"/>
        </w:rPr>
        <w:t>2908</w:t>
      </w:r>
      <w:r>
        <w:rPr>
          <w:rFonts w:ascii="Times New Roman" w:hAnsi="Times New Roman" w:cs="Times New Roman"/>
        </w:rPr>
        <w:t xml:space="preserve">, e-post </w:t>
      </w:r>
      <w:hyperlink r:id="rId18" w:tgtFrame="_blank" w:history="1">
        <w:r w:rsidRPr="00167DED">
          <w:rPr>
            <w:rStyle w:val="Hperlink"/>
            <w:rFonts w:ascii="Times New Roman" w:hAnsi="Times New Roman" w:cs="Times New Roman"/>
          </w:rPr>
          <w:t>hendrik.kull@fin.ee</w:t>
        </w:r>
      </w:hyperlink>
      <w:r>
        <w:rPr>
          <w:rFonts w:ascii="Times New Roman" w:hAnsi="Times New Roman" w:cs="Times New Roman"/>
        </w:rPr>
        <w:t>).</w:t>
      </w:r>
      <w:r w:rsidR="000C2806">
        <w:rPr>
          <w:rFonts w:ascii="Times New Roman" w:hAnsi="Times New Roman" w:cs="Times New Roman"/>
        </w:rPr>
        <w:t xml:space="preserve"> </w:t>
      </w:r>
      <w:r w:rsidRPr="00167DED">
        <w:rPr>
          <w:rFonts w:ascii="Times New Roman" w:hAnsi="Times New Roman" w:cs="Times New Roman"/>
        </w:rPr>
        <w:t xml:space="preserve">Eelnõu juriidilise ekspertiisi on teinud </w:t>
      </w:r>
      <w:r w:rsidR="000C2806">
        <w:rPr>
          <w:rFonts w:ascii="Times New Roman" w:hAnsi="Times New Roman" w:cs="Times New Roman"/>
        </w:rPr>
        <w:t>Rahandusministeeriumi p</w:t>
      </w:r>
      <w:r w:rsidR="000C2806" w:rsidRPr="000C2806">
        <w:rPr>
          <w:rFonts w:ascii="Times New Roman" w:hAnsi="Times New Roman" w:cs="Times New Roman"/>
        </w:rPr>
        <w:t>ersonali- ja õigusosakon</w:t>
      </w:r>
      <w:r w:rsidR="000C2806">
        <w:rPr>
          <w:rFonts w:ascii="Times New Roman" w:hAnsi="Times New Roman" w:cs="Times New Roman"/>
        </w:rPr>
        <w:t xml:space="preserve">na </w:t>
      </w:r>
      <w:r w:rsidR="000C2806" w:rsidRPr="000C2806">
        <w:rPr>
          <w:rFonts w:ascii="Times New Roman" w:hAnsi="Times New Roman" w:cs="Times New Roman"/>
        </w:rPr>
        <w:t>õigusloome valdkonna juht</w:t>
      </w:r>
      <w:r w:rsidR="000C2806">
        <w:rPr>
          <w:rFonts w:ascii="Times New Roman" w:hAnsi="Times New Roman" w:cs="Times New Roman"/>
        </w:rPr>
        <w:t xml:space="preserve"> </w:t>
      </w:r>
      <w:r w:rsidRPr="00167DED">
        <w:rPr>
          <w:rFonts w:ascii="Times New Roman" w:hAnsi="Times New Roman" w:cs="Times New Roman"/>
        </w:rPr>
        <w:t xml:space="preserve">Virge Aasa (tel </w:t>
      </w:r>
      <w:r w:rsidR="000C2806" w:rsidRPr="000C2806">
        <w:rPr>
          <w:rFonts w:ascii="Times New Roman" w:hAnsi="Times New Roman" w:cs="Times New Roman"/>
        </w:rPr>
        <w:t>5885</w:t>
      </w:r>
      <w:r w:rsidR="000C2806">
        <w:rPr>
          <w:rFonts w:ascii="Times New Roman" w:hAnsi="Times New Roman" w:cs="Times New Roman"/>
        </w:rPr>
        <w:t xml:space="preserve"> </w:t>
      </w:r>
      <w:r w:rsidR="000C2806" w:rsidRPr="000C2806">
        <w:rPr>
          <w:rFonts w:ascii="Times New Roman" w:hAnsi="Times New Roman" w:cs="Times New Roman"/>
        </w:rPr>
        <w:t>1493</w:t>
      </w:r>
      <w:r w:rsidRPr="00167DED">
        <w:rPr>
          <w:rFonts w:ascii="Times New Roman" w:hAnsi="Times New Roman" w:cs="Times New Roman"/>
        </w:rPr>
        <w:t xml:space="preserve">, e-post </w:t>
      </w:r>
      <w:hyperlink r:id="rId19" w:history="1">
        <w:r w:rsidR="000C2806" w:rsidRPr="00B3777F">
          <w:rPr>
            <w:rStyle w:val="Hperlink"/>
            <w:rFonts w:ascii="Times New Roman" w:hAnsi="Times New Roman" w:cs="Times New Roman"/>
          </w:rPr>
          <w:t>virge.aasa@fin.ee</w:t>
        </w:r>
      </w:hyperlink>
      <w:r w:rsidRPr="00167DED">
        <w:rPr>
          <w:rFonts w:ascii="Times New Roman" w:hAnsi="Times New Roman" w:cs="Times New Roman"/>
        </w:rPr>
        <w:t>).</w:t>
      </w:r>
      <w:r w:rsidR="000C2806">
        <w:rPr>
          <w:rFonts w:ascii="Times New Roman" w:hAnsi="Times New Roman" w:cs="Times New Roman"/>
        </w:rPr>
        <w:t xml:space="preserve"> </w:t>
      </w:r>
      <w:r w:rsidRPr="00167DED">
        <w:rPr>
          <w:rFonts w:ascii="Times New Roman" w:hAnsi="Times New Roman" w:cs="Times New Roman"/>
        </w:rPr>
        <w:t xml:space="preserve">Eelnõu on keeleliselt toimetanud Rahandusministeeriumi </w:t>
      </w:r>
      <w:r w:rsidR="000C2806">
        <w:rPr>
          <w:rFonts w:ascii="Times New Roman" w:hAnsi="Times New Roman" w:cs="Times New Roman"/>
        </w:rPr>
        <w:t>p</w:t>
      </w:r>
      <w:r w:rsidR="000C2806" w:rsidRPr="000C2806">
        <w:rPr>
          <w:rFonts w:ascii="Times New Roman" w:hAnsi="Times New Roman" w:cs="Times New Roman"/>
        </w:rPr>
        <w:t>ersonali- ja õigusosakon</w:t>
      </w:r>
      <w:r w:rsidR="000C2806">
        <w:rPr>
          <w:rFonts w:ascii="Times New Roman" w:hAnsi="Times New Roman" w:cs="Times New Roman"/>
        </w:rPr>
        <w:t>na</w:t>
      </w:r>
      <w:r w:rsidR="000C2806" w:rsidRPr="00167DED">
        <w:rPr>
          <w:rFonts w:ascii="Times New Roman" w:hAnsi="Times New Roman" w:cs="Times New Roman"/>
        </w:rPr>
        <w:t xml:space="preserve"> </w:t>
      </w:r>
      <w:r w:rsidR="00F35E24">
        <w:rPr>
          <w:rFonts w:ascii="Times New Roman" w:hAnsi="Times New Roman" w:cs="Times New Roman"/>
        </w:rPr>
        <w:t>keeletoimetaja</w:t>
      </w:r>
      <w:r w:rsidR="0035036E">
        <w:rPr>
          <w:rFonts w:ascii="Times New Roman" w:hAnsi="Times New Roman" w:cs="Times New Roman"/>
        </w:rPr>
        <w:t xml:space="preserve"> </w:t>
      </w:r>
      <w:r w:rsidR="00F35E24">
        <w:rPr>
          <w:rFonts w:ascii="Times New Roman" w:hAnsi="Times New Roman" w:cs="Times New Roman"/>
        </w:rPr>
        <w:t>Heleri Piip</w:t>
      </w:r>
      <w:r w:rsidR="000C2806">
        <w:rPr>
          <w:rFonts w:ascii="Times New Roman" w:hAnsi="Times New Roman" w:cs="Times New Roman"/>
        </w:rPr>
        <w:t xml:space="preserve"> </w:t>
      </w:r>
      <w:r w:rsidRPr="00167DED">
        <w:rPr>
          <w:rFonts w:ascii="Times New Roman" w:hAnsi="Times New Roman" w:cs="Times New Roman"/>
        </w:rPr>
        <w:t>(</w:t>
      </w:r>
      <w:r w:rsidR="00633A39">
        <w:rPr>
          <w:rFonts w:ascii="Times New Roman" w:hAnsi="Times New Roman" w:cs="Times New Roman"/>
        </w:rPr>
        <w:t xml:space="preserve">tel 5303 2849, </w:t>
      </w:r>
      <w:r w:rsidRPr="00167DED">
        <w:rPr>
          <w:rFonts w:ascii="Times New Roman" w:hAnsi="Times New Roman" w:cs="Times New Roman"/>
        </w:rPr>
        <w:t xml:space="preserve">e-post </w:t>
      </w:r>
      <w:hyperlink r:id="rId20" w:history="1">
        <w:r w:rsidR="005D638D" w:rsidRPr="00371303">
          <w:rPr>
            <w:rStyle w:val="Hperlink"/>
            <w:rFonts w:ascii="Times New Roman" w:hAnsi="Times New Roman" w:cs="Times New Roman"/>
          </w:rPr>
          <w:t>heleri.piip@fin.ee</w:t>
        </w:r>
      </w:hyperlink>
      <w:r w:rsidRPr="00167DED">
        <w:rPr>
          <w:rFonts w:ascii="Times New Roman" w:hAnsi="Times New Roman" w:cs="Times New Roman"/>
        </w:rPr>
        <w:t>).</w:t>
      </w:r>
    </w:p>
    <w:p w14:paraId="4966267A" w14:textId="77777777" w:rsidR="0041171E" w:rsidRDefault="0041171E" w:rsidP="0041171E">
      <w:pPr>
        <w:spacing w:after="0" w:line="240" w:lineRule="auto"/>
        <w:jc w:val="both"/>
        <w:rPr>
          <w:rFonts w:ascii="Times New Roman" w:hAnsi="Times New Roman" w:cs="Times New Roman"/>
        </w:rPr>
      </w:pPr>
    </w:p>
    <w:p w14:paraId="4FB2C0BA" w14:textId="23BBEC11"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1.3. Märkused</w:t>
      </w:r>
    </w:p>
    <w:p w14:paraId="4C3FEB05" w14:textId="77777777" w:rsidR="00691BE1" w:rsidRDefault="00691BE1" w:rsidP="0041171E">
      <w:pPr>
        <w:spacing w:after="0" w:line="240" w:lineRule="auto"/>
        <w:jc w:val="both"/>
        <w:rPr>
          <w:rFonts w:ascii="Times New Roman" w:hAnsi="Times New Roman" w:cs="Times New Roman"/>
        </w:rPr>
      </w:pPr>
    </w:p>
    <w:p w14:paraId="2108813C" w14:textId="27892E3E" w:rsidR="00AB30C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t>Eelnõu</w:t>
      </w:r>
      <w:r w:rsidR="000E27B8">
        <w:rPr>
          <w:rFonts w:ascii="Times New Roman" w:hAnsi="Times New Roman" w:cs="Times New Roman"/>
        </w:rPr>
        <w:t>ga</w:t>
      </w:r>
      <w:r w:rsidRPr="000407A8">
        <w:rPr>
          <w:rFonts w:ascii="Times New Roman" w:hAnsi="Times New Roman" w:cs="Times New Roman"/>
        </w:rPr>
        <w:t xml:space="preserve"> muudetakse riigivaraseaduse </w:t>
      </w:r>
      <w:r w:rsidRPr="00D178ED">
        <w:rPr>
          <w:rFonts w:ascii="Times New Roman" w:hAnsi="Times New Roman" w:cs="Times New Roman"/>
        </w:rPr>
        <w:t xml:space="preserve">1. </w:t>
      </w:r>
      <w:r w:rsidR="007E6212" w:rsidRPr="00D178ED">
        <w:rPr>
          <w:rFonts w:ascii="Times New Roman" w:hAnsi="Times New Roman" w:cs="Times New Roman"/>
        </w:rPr>
        <w:t>jaanuaril</w:t>
      </w:r>
      <w:r w:rsidRPr="00D178ED">
        <w:rPr>
          <w:rFonts w:ascii="Times New Roman" w:hAnsi="Times New Roman" w:cs="Times New Roman"/>
        </w:rPr>
        <w:t xml:space="preserve"> 202</w:t>
      </w:r>
      <w:r w:rsidR="007E6212" w:rsidRPr="00D178ED">
        <w:rPr>
          <w:rFonts w:ascii="Times New Roman" w:hAnsi="Times New Roman" w:cs="Times New Roman"/>
        </w:rPr>
        <w:t>5</w:t>
      </w:r>
      <w:r w:rsidRPr="00D178ED">
        <w:rPr>
          <w:rFonts w:ascii="Times New Roman" w:hAnsi="Times New Roman" w:cs="Times New Roman"/>
        </w:rPr>
        <w:t>. a jõustunud</w:t>
      </w:r>
      <w:r w:rsidRPr="000407A8">
        <w:rPr>
          <w:rFonts w:ascii="Times New Roman" w:hAnsi="Times New Roman" w:cs="Times New Roman"/>
        </w:rPr>
        <w:t xml:space="preserve"> redaktsiooni (</w:t>
      </w:r>
      <w:r w:rsidR="00D178ED" w:rsidRPr="00D178ED">
        <w:rPr>
          <w:rFonts w:ascii="Times New Roman" w:hAnsi="Times New Roman" w:cs="Times New Roman"/>
        </w:rPr>
        <w:t>RT I, 30.12.2024, 16</w:t>
      </w:r>
      <w:r w:rsidRPr="000407A8">
        <w:rPr>
          <w:rFonts w:ascii="Times New Roman" w:hAnsi="Times New Roman" w:cs="Times New Roman"/>
        </w:rPr>
        <w:t>).</w:t>
      </w:r>
    </w:p>
    <w:p w14:paraId="2D27E831" w14:textId="77777777" w:rsidR="00AB30C8" w:rsidRDefault="00AB30C8" w:rsidP="0041171E">
      <w:pPr>
        <w:spacing w:after="0" w:line="240" w:lineRule="auto"/>
        <w:jc w:val="both"/>
        <w:rPr>
          <w:rFonts w:ascii="Times New Roman" w:hAnsi="Times New Roman" w:cs="Times New Roman"/>
        </w:rPr>
      </w:pPr>
    </w:p>
    <w:p w14:paraId="50667D8A" w14:textId="1FB9E508" w:rsidR="000407A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t>Eelnõu ei ole seotud ühegi muu menetluses oleva eelnõuga</w:t>
      </w:r>
      <w:r w:rsidR="002863BD">
        <w:rPr>
          <w:rFonts w:ascii="Times New Roman" w:hAnsi="Times New Roman" w:cs="Times New Roman"/>
        </w:rPr>
        <w:t xml:space="preserve">, </w:t>
      </w:r>
      <w:r w:rsidR="002863BD" w:rsidRPr="0041171E">
        <w:rPr>
          <w:rFonts w:ascii="Times New Roman" w:hAnsi="Times New Roman" w:cs="Times New Roman"/>
        </w:rPr>
        <w:t xml:space="preserve">Vabariigi Valitsuse </w:t>
      </w:r>
      <w:r w:rsidR="002863BD" w:rsidRPr="009E42CA">
        <w:rPr>
          <w:rFonts w:ascii="Times New Roman" w:hAnsi="Times New Roman" w:cs="Times New Roman"/>
        </w:rPr>
        <w:t>tegevusprogrammiga</w:t>
      </w:r>
      <w:r w:rsidRPr="000407A8">
        <w:rPr>
          <w:rFonts w:ascii="Times New Roman" w:hAnsi="Times New Roman" w:cs="Times New Roman"/>
        </w:rPr>
        <w:t xml:space="preserve"> ega E</w:t>
      </w:r>
      <w:r w:rsidR="00AB30C8">
        <w:rPr>
          <w:rFonts w:ascii="Times New Roman" w:hAnsi="Times New Roman" w:cs="Times New Roman"/>
        </w:rPr>
        <w:t>uroopa Liidu</w:t>
      </w:r>
      <w:r w:rsidRPr="000407A8">
        <w:rPr>
          <w:rFonts w:ascii="Times New Roman" w:hAnsi="Times New Roman" w:cs="Times New Roman"/>
        </w:rPr>
        <w:t xml:space="preserve"> õiguse rakendamisega.</w:t>
      </w:r>
    </w:p>
    <w:p w14:paraId="6D5C5580" w14:textId="77777777" w:rsidR="00F8564E" w:rsidRDefault="00F8564E" w:rsidP="0041171E">
      <w:pPr>
        <w:spacing w:after="0" w:line="240" w:lineRule="auto"/>
        <w:jc w:val="both"/>
        <w:rPr>
          <w:rFonts w:ascii="Times New Roman" w:hAnsi="Times New Roman" w:cs="Times New Roman"/>
        </w:rPr>
      </w:pPr>
    </w:p>
    <w:p w14:paraId="29D8CBC6" w14:textId="6B8F60C0" w:rsidR="002863BD" w:rsidRDefault="002863BD" w:rsidP="0041171E">
      <w:pPr>
        <w:spacing w:after="0" w:line="240" w:lineRule="auto"/>
        <w:jc w:val="both"/>
        <w:rPr>
          <w:rFonts w:ascii="Times New Roman" w:hAnsi="Times New Roman" w:cs="Times New Roman"/>
        </w:rPr>
      </w:pPr>
      <w:r w:rsidRPr="002863BD">
        <w:rPr>
          <w:rFonts w:ascii="Times New Roman" w:hAnsi="Times New Roman" w:cs="Times New Roman"/>
        </w:rPr>
        <w:t>Eelnõu vastuvõtmiseks Riigikogus on vajalik poolthäälte enamus</w:t>
      </w:r>
      <w:r>
        <w:rPr>
          <w:rFonts w:ascii="Times New Roman" w:hAnsi="Times New Roman" w:cs="Times New Roman"/>
        </w:rPr>
        <w:t>.</w:t>
      </w:r>
    </w:p>
    <w:p w14:paraId="023E1E5B" w14:textId="77777777" w:rsidR="005B677C" w:rsidRDefault="005B677C" w:rsidP="0041171E">
      <w:pPr>
        <w:spacing w:after="0" w:line="240" w:lineRule="auto"/>
        <w:jc w:val="both"/>
        <w:rPr>
          <w:rFonts w:ascii="Times New Roman" w:hAnsi="Times New Roman" w:cs="Times New Roman"/>
        </w:rPr>
      </w:pPr>
    </w:p>
    <w:p w14:paraId="2BA02C90" w14:textId="77777777" w:rsidR="004B09E4" w:rsidRDefault="004B09E4" w:rsidP="0041171E">
      <w:pPr>
        <w:spacing w:after="0" w:line="240" w:lineRule="auto"/>
        <w:jc w:val="both"/>
        <w:rPr>
          <w:rFonts w:ascii="Times New Roman" w:hAnsi="Times New Roman" w:cs="Times New Roman"/>
        </w:rPr>
      </w:pPr>
    </w:p>
    <w:p w14:paraId="65A068F0" w14:textId="77777777" w:rsidR="004B09E4" w:rsidRDefault="004B09E4" w:rsidP="0041171E">
      <w:pPr>
        <w:spacing w:after="0" w:line="240" w:lineRule="auto"/>
        <w:jc w:val="both"/>
        <w:rPr>
          <w:rFonts w:ascii="Times New Roman" w:hAnsi="Times New Roman" w:cs="Times New Roman"/>
        </w:rPr>
      </w:pPr>
    </w:p>
    <w:p w14:paraId="0B7248BE" w14:textId="77777777" w:rsidR="004B09E4" w:rsidRDefault="004B09E4" w:rsidP="0041171E">
      <w:pPr>
        <w:spacing w:after="0" w:line="240" w:lineRule="auto"/>
        <w:jc w:val="both"/>
        <w:rPr>
          <w:rFonts w:ascii="Times New Roman" w:hAnsi="Times New Roman" w:cs="Times New Roman"/>
        </w:rPr>
      </w:pPr>
    </w:p>
    <w:p w14:paraId="2B26112A" w14:textId="77777777" w:rsidR="004B09E4" w:rsidRPr="0041171E" w:rsidRDefault="004B09E4" w:rsidP="0041171E">
      <w:pPr>
        <w:spacing w:after="0" w:line="240" w:lineRule="auto"/>
        <w:jc w:val="both"/>
        <w:rPr>
          <w:rFonts w:ascii="Times New Roman" w:hAnsi="Times New Roman" w:cs="Times New Roman"/>
        </w:rPr>
      </w:pPr>
    </w:p>
    <w:p w14:paraId="29FF74EE" w14:textId="329D00C4"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 xml:space="preserve">2. </w:t>
      </w:r>
      <w:r>
        <w:rPr>
          <w:rFonts w:ascii="Times New Roman" w:hAnsi="Times New Roman" w:cs="Times New Roman"/>
          <w:b/>
          <w:bCs/>
        </w:rPr>
        <w:t>S</w:t>
      </w:r>
      <w:r w:rsidRPr="0041171E">
        <w:rPr>
          <w:rFonts w:ascii="Times New Roman" w:hAnsi="Times New Roman" w:cs="Times New Roman"/>
          <w:b/>
          <w:bCs/>
        </w:rPr>
        <w:t>eaduse eesmärk</w:t>
      </w:r>
    </w:p>
    <w:p w14:paraId="58416DC7" w14:textId="77777777" w:rsidR="00691BE1" w:rsidRDefault="00691BE1" w:rsidP="003C6DD4">
      <w:pPr>
        <w:spacing w:after="0" w:line="240" w:lineRule="auto"/>
        <w:jc w:val="both"/>
        <w:rPr>
          <w:rFonts w:ascii="Times New Roman" w:hAnsi="Times New Roman" w:cs="Times New Roman"/>
        </w:rPr>
      </w:pPr>
    </w:p>
    <w:p w14:paraId="3523BE23" w14:textId="239BB55B" w:rsidR="004C75B6" w:rsidRDefault="00F82B30" w:rsidP="003C6DD4">
      <w:pPr>
        <w:spacing w:after="0" w:line="240" w:lineRule="auto"/>
        <w:jc w:val="both"/>
        <w:rPr>
          <w:rFonts w:ascii="Times New Roman" w:hAnsi="Times New Roman" w:cs="Times New Roman"/>
        </w:rPr>
      </w:pPr>
      <w:r>
        <w:rPr>
          <w:rFonts w:ascii="Times New Roman" w:hAnsi="Times New Roman" w:cs="Times New Roman"/>
        </w:rPr>
        <w:t>Seaduseelnõu algatami</w:t>
      </w:r>
      <w:r w:rsidR="00CB2D2C">
        <w:rPr>
          <w:rFonts w:ascii="Times New Roman" w:hAnsi="Times New Roman" w:cs="Times New Roman"/>
        </w:rPr>
        <w:t>se eesmärgiks</w:t>
      </w:r>
      <w:r>
        <w:rPr>
          <w:rFonts w:ascii="Times New Roman" w:hAnsi="Times New Roman" w:cs="Times New Roman"/>
        </w:rPr>
        <w:t xml:space="preserve"> on</w:t>
      </w:r>
      <w:r w:rsidR="00DF20AA">
        <w:rPr>
          <w:rFonts w:ascii="Times New Roman" w:hAnsi="Times New Roman" w:cs="Times New Roman"/>
        </w:rPr>
        <w:t xml:space="preserve"> </w:t>
      </w:r>
      <w:r w:rsidR="008D1C27">
        <w:rPr>
          <w:rFonts w:ascii="Times New Roman" w:hAnsi="Times New Roman" w:cs="Times New Roman"/>
        </w:rPr>
        <w:t xml:space="preserve">viia </w:t>
      </w:r>
      <w:r w:rsidR="00DF20AA">
        <w:rPr>
          <w:rFonts w:ascii="Times New Roman" w:hAnsi="Times New Roman" w:cs="Times New Roman"/>
        </w:rPr>
        <w:t xml:space="preserve">kehtiv õiguslik regulatsioon </w:t>
      </w:r>
      <w:r w:rsidR="008D1C27">
        <w:rPr>
          <w:rFonts w:ascii="Times New Roman" w:hAnsi="Times New Roman" w:cs="Times New Roman"/>
        </w:rPr>
        <w:t xml:space="preserve">vastavusse </w:t>
      </w:r>
      <w:r w:rsidR="00DF20AA">
        <w:rPr>
          <w:rFonts w:ascii="Times New Roman" w:hAnsi="Times New Roman" w:cs="Times New Roman"/>
        </w:rPr>
        <w:t>27.</w:t>
      </w:r>
      <w:r w:rsidR="00AB30C8">
        <w:rPr>
          <w:rFonts w:ascii="Times New Roman" w:hAnsi="Times New Roman" w:cs="Times New Roman"/>
        </w:rPr>
        <w:t xml:space="preserve"> veebruaril </w:t>
      </w:r>
      <w:r w:rsidR="00DF20AA">
        <w:rPr>
          <w:rFonts w:ascii="Times New Roman" w:hAnsi="Times New Roman" w:cs="Times New Roman"/>
        </w:rPr>
        <w:t>2025</w:t>
      </w:r>
      <w:r w:rsidR="00AB30C8">
        <w:rPr>
          <w:rFonts w:ascii="Times New Roman" w:hAnsi="Times New Roman" w:cs="Times New Roman"/>
        </w:rPr>
        <w:t>. a</w:t>
      </w:r>
      <w:r w:rsidR="00DF20AA">
        <w:rPr>
          <w:rFonts w:ascii="Times New Roman" w:hAnsi="Times New Roman" w:cs="Times New Roman"/>
        </w:rPr>
        <w:t xml:space="preserve"> </w:t>
      </w:r>
      <w:r w:rsidR="0060405C">
        <w:rPr>
          <w:rFonts w:ascii="Times New Roman" w:hAnsi="Times New Roman" w:cs="Times New Roman"/>
        </w:rPr>
        <w:t xml:space="preserve">heaks kiidetud </w:t>
      </w:r>
      <w:r w:rsidRPr="00167DED">
        <w:rPr>
          <w:rFonts w:ascii="Times New Roman" w:hAnsi="Times New Roman" w:cs="Times New Roman"/>
        </w:rPr>
        <w:t xml:space="preserve">Eesti Vabariigi osaluspoliitika (äriühingutes osalemise poliitika) </w:t>
      </w:r>
      <w:r w:rsidR="00C53906">
        <w:rPr>
          <w:rFonts w:ascii="Times New Roman" w:hAnsi="Times New Roman" w:cs="Times New Roman"/>
        </w:rPr>
        <w:t xml:space="preserve">uuendatud </w:t>
      </w:r>
      <w:r w:rsidRPr="00167DED">
        <w:rPr>
          <w:rFonts w:ascii="Times New Roman" w:hAnsi="Times New Roman" w:cs="Times New Roman"/>
        </w:rPr>
        <w:t>põhimõtete</w:t>
      </w:r>
      <w:r w:rsidR="0060405C">
        <w:rPr>
          <w:rFonts w:ascii="Times New Roman" w:hAnsi="Times New Roman" w:cs="Times New Roman"/>
        </w:rPr>
        <w:t>ga</w:t>
      </w:r>
      <w:r w:rsidR="00AB30C8">
        <w:rPr>
          <w:rFonts w:ascii="Times New Roman" w:hAnsi="Times New Roman" w:cs="Times New Roman"/>
        </w:rPr>
        <w:t>.</w:t>
      </w:r>
    </w:p>
    <w:p w14:paraId="7F58B6B8" w14:textId="77777777" w:rsidR="004C75B6" w:rsidRDefault="004C75B6" w:rsidP="003C6DD4">
      <w:pPr>
        <w:spacing w:after="0" w:line="240" w:lineRule="auto"/>
        <w:jc w:val="both"/>
        <w:rPr>
          <w:rFonts w:ascii="Times New Roman" w:hAnsi="Times New Roman" w:cs="Times New Roman"/>
        </w:rPr>
      </w:pPr>
    </w:p>
    <w:p w14:paraId="2A171782" w14:textId="37422380" w:rsidR="0053196C" w:rsidRDefault="00444BDF" w:rsidP="003C6DD4">
      <w:pPr>
        <w:spacing w:after="0" w:line="240" w:lineRule="auto"/>
        <w:jc w:val="both"/>
        <w:rPr>
          <w:rFonts w:ascii="Times New Roman" w:hAnsi="Times New Roman" w:cs="Times New Roman"/>
        </w:rPr>
      </w:pPr>
      <w:r>
        <w:rPr>
          <w:rFonts w:ascii="Times New Roman" w:hAnsi="Times New Roman" w:cs="Times New Roman"/>
        </w:rPr>
        <w:t xml:space="preserve">Muudatused puudutavad peamiselt </w:t>
      </w:r>
      <w:r w:rsidR="00B87EF9">
        <w:rPr>
          <w:rFonts w:ascii="Times New Roman" w:hAnsi="Times New Roman" w:cs="Times New Roman"/>
        </w:rPr>
        <w:t xml:space="preserve">riigi äriühingute </w:t>
      </w:r>
      <w:r w:rsidR="0060337B">
        <w:rPr>
          <w:rFonts w:ascii="Times New Roman" w:hAnsi="Times New Roman" w:cs="Times New Roman"/>
        </w:rPr>
        <w:t>nõukogu</w:t>
      </w:r>
      <w:r w:rsidR="00F35A8C">
        <w:rPr>
          <w:rFonts w:ascii="Times New Roman" w:hAnsi="Times New Roman" w:cs="Times New Roman"/>
        </w:rPr>
        <w:t xml:space="preserve"> liikmete valimist ja tagasi kutsumist</w:t>
      </w:r>
      <w:r w:rsidR="0060337B">
        <w:rPr>
          <w:rFonts w:ascii="Times New Roman" w:hAnsi="Times New Roman" w:cs="Times New Roman"/>
        </w:rPr>
        <w:t>,</w:t>
      </w:r>
      <w:r w:rsidR="00E15CBB">
        <w:rPr>
          <w:rFonts w:ascii="Times New Roman" w:hAnsi="Times New Roman" w:cs="Times New Roman"/>
        </w:rPr>
        <w:t xml:space="preserve"> </w:t>
      </w:r>
      <w:r w:rsidR="0053196C" w:rsidRPr="00813566">
        <w:rPr>
          <w:rFonts w:ascii="Times New Roman" w:hAnsi="Times New Roman" w:cs="Times New Roman"/>
        </w:rPr>
        <w:t>osaluse valitseja</w:t>
      </w:r>
      <w:r w:rsidR="0053196C">
        <w:rPr>
          <w:rFonts w:ascii="Times New Roman" w:hAnsi="Times New Roman" w:cs="Times New Roman"/>
        </w:rPr>
        <w:t xml:space="preserve"> õigust</w:t>
      </w:r>
      <w:r w:rsidR="0053196C" w:rsidRPr="00813566">
        <w:rPr>
          <w:rFonts w:ascii="Times New Roman" w:hAnsi="Times New Roman" w:cs="Times New Roman"/>
        </w:rPr>
        <w:t xml:space="preserve"> tutvuda nõukogu koosolekute protokollide</w:t>
      </w:r>
      <w:r w:rsidR="00A32F82">
        <w:rPr>
          <w:rFonts w:ascii="Times New Roman" w:hAnsi="Times New Roman" w:cs="Times New Roman"/>
        </w:rPr>
        <w:t xml:space="preserve">, </w:t>
      </w:r>
      <w:r w:rsidR="0053196C" w:rsidRPr="00813566">
        <w:rPr>
          <w:rFonts w:ascii="Times New Roman" w:hAnsi="Times New Roman" w:cs="Times New Roman"/>
        </w:rPr>
        <w:t>materjalide</w:t>
      </w:r>
      <w:r w:rsidR="00A32F82">
        <w:rPr>
          <w:rFonts w:ascii="Times New Roman" w:hAnsi="Times New Roman" w:cs="Times New Roman"/>
        </w:rPr>
        <w:t xml:space="preserve"> j</w:t>
      </w:r>
      <w:r w:rsidR="0053196C" w:rsidRPr="00813566">
        <w:rPr>
          <w:rFonts w:ascii="Times New Roman" w:hAnsi="Times New Roman" w:cs="Times New Roman"/>
        </w:rPr>
        <w:t>a</w:t>
      </w:r>
      <w:r w:rsidR="00A32F82">
        <w:rPr>
          <w:rFonts w:ascii="Times New Roman" w:hAnsi="Times New Roman" w:cs="Times New Roman"/>
        </w:rPr>
        <w:t xml:space="preserve"> </w:t>
      </w:r>
      <w:r w:rsidR="0053196C" w:rsidRPr="00DC46E2">
        <w:rPr>
          <w:rFonts w:ascii="Times New Roman" w:hAnsi="Times New Roman" w:cs="Times New Roman"/>
        </w:rPr>
        <w:t>siseauditite tulemustega</w:t>
      </w:r>
      <w:r w:rsidR="003C6DD4">
        <w:rPr>
          <w:rFonts w:ascii="Times New Roman" w:hAnsi="Times New Roman" w:cs="Times New Roman"/>
        </w:rPr>
        <w:t xml:space="preserve"> ning</w:t>
      </w:r>
      <w:r w:rsidR="003C6DD4" w:rsidRPr="003C6DD4">
        <w:rPr>
          <w:rFonts w:ascii="Times New Roman" w:hAnsi="Times New Roman" w:cs="Times New Roman"/>
        </w:rPr>
        <w:t xml:space="preserve"> </w:t>
      </w:r>
      <w:r w:rsidR="003C6DD4">
        <w:rPr>
          <w:rFonts w:ascii="Times New Roman" w:hAnsi="Times New Roman" w:cs="Times New Roman"/>
        </w:rPr>
        <w:t>s</w:t>
      </w:r>
      <w:r w:rsidR="003C6DD4" w:rsidRPr="00E53DAA">
        <w:rPr>
          <w:rFonts w:ascii="Times New Roman" w:hAnsi="Times New Roman" w:cs="Times New Roman"/>
        </w:rPr>
        <w:t>iseaudiitori ametikoha loomisest või siseaudiitori teenuse sisse ostmisest loobu</w:t>
      </w:r>
      <w:r w:rsidR="003D5BE4">
        <w:rPr>
          <w:rFonts w:ascii="Times New Roman" w:hAnsi="Times New Roman" w:cs="Times New Roman"/>
        </w:rPr>
        <w:t>mise tingimusi.</w:t>
      </w:r>
    </w:p>
    <w:p w14:paraId="690BB1A4" w14:textId="77777777" w:rsidR="003D5BE4" w:rsidRDefault="003D5BE4" w:rsidP="003C6DD4">
      <w:pPr>
        <w:spacing w:after="0" w:line="240" w:lineRule="auto"/>
        <w:jc w:val="both"/>
        <w:rPr>
          <w:rFonts w:ascii="Times New Roman" w:hAnsi="Times New Roman" w:cs="Times New Roman"/>
        </w:rPr>
      </w:pPr>
    </w:p>
    <w:p w14:paraId="6A5C3485" w14:textId="2DECA326" w:rsidR="00F3275D" w:rsidRDefault="001077F5" w:rsidP="00F3275D">
      <w:pPr>
        <w:spacing w:after="0" w:line="240" w:lineRule="auto"/>
        <w:jc w:val="both"/>
        <w:rPr>
          <w:rFonts w:ascii="Times New Roman" w:hAnsi="Times New Roman" w:cs="Times New Roman"/>
        </w:rPr>
      </w:pPr>
      <w:r>
        <w:rPr>
          <w:rFonts w:ascii="Times New Roman" w:hAnsi="Times New Roman" w:cs="Times New Roman"/>
        </w:rPr>
        <w:t xml:space="preserve">Halduskoormuse vähendamiseks ja </w:t>
      </w:r>
      <w:r w:rsidR="00A45468">
        <w:rPr>
          <w:rFonts w:ascii="Times New Roman" w:hAnsi="Times New Roman" w:cs="Times New Roman"/>
        </w:rPr>
        <w:t xml:space="preserve">õigusselguse suurendamiseks </w:t>
      </w:r>
      <w:r w:rsidR="00873310">
        <w:rPr>
          <w:rFonts w:ascii="Times New Roman" w:hAnsi="Times New Roman" w:cs="Times New Roman"/>
        </w:rPr>
        <w:t xml:space="preserve">täpsustatakse </w:t>
      </w:r>
      <w:r w:rsidR="00943134">
        <w:rPr>
          <w:rFonts w:ascii="Times New Roman" w:hAnsi="Times New Roman" w:cs="Times New Roman"/>
        </w:rPr>
        <w:t>ühtlasi</w:t>
      </w:r>
      <w:r w:rsidR="00873310">
        <w:rPr>
          <w:rFonts w:ascii="Times New Roman" w:hAnsi="Times New Roman" w:cs="Times New Roman"/>
        </w:rPr>
        <w:t xml:space="preserve"> </w:t>
      </w:r>
      <w:r w:rsidR="00F3275D">
        <w:rPr>
          <w:rFonts w:ascii="Times New Roman" w:hAnsi="Times New Roman" w:cs="Times New Roman"/>
        </w:rPr>
        <w:t>riigi asutatud sihtasutuste nõukogu</w:t>
      </w:r>
      <w:r w:rsidR="008B615F">
        <w:rPr>
          <w:rFonts w:ascii="Times New Roman" w:hAnsi="Times New Roman" w:cs="Times New Roman"/>
        </w:rPr>
        <w:t xml:space="preserve"> liikmete valimist</w:t>
      </w:r>
      <w:r w:rsidR="00F3275D">
        <w:rPr>
          <w:rFonts w:ascii="Times New Roman" w:hAnsi="Times New Roman" w:cs="Times New Roman"/>
        </w:rPr>
        <w:t xml:space="preserve">, nõukogu liikmete tööga seonduvat </w:t>
      </w:r>
      <w:r w:rsidR="00BB6FE5">
        <w:rPr>
          <w:rFonts w:ascii="Times New Roman" w:hAnsi="Times New Roman" w:cs="Times New Roman"/>
        </w:rPr>
        <w:t>teavitus</w:t>
      </w:r>
      <w:r w:rsidR="00F3275D">
        <w:rPr>
          <w:rFonts w:ascii="Times New Roman" w:hAnsi="Times New Roman" w:cs="Times New Roman"/>
        </w:rPr>
        <w:t xml:space="preserve">kohustust ning riigi osalusega eraõiguslike juriidilise isikute </w:t>
      </w:r>
      <w:r w:rsidR="00B17B42">
        <w:rPr>
          <w:rFonts w:ascii="Times New Roman" w:hAnsi="Times New Roman" w:cs="Times New Roman"/>
        </w:rPr>
        <w:t>kvartaalse</w:t>
      </w:r>
      <w:r w:rsidR="00E90224">
        <w:rPr>
          <w:rFonts w:ascii="Times New Roman" w:hAnsi="Times New Roman" w:cs="Times New Roman"/>
        </w:rPr>
        <w:t xml:space="preserve"> </w:t>
      </w:r>
      <w:r w:rsidR="00F3275D">
        <w:rPr>
          <w:rFonts w:ascii="Times New Roman" w:hAnsi="Times New Roman" w:cs="Times New Roman"/>
        </w:rPr>
        <w:t>aruandlus</w:t>
      </w:r>
      <w:r w:rsidR="00BB6FE5">
        <w:rPr>
          <w:rFonts w:ascii="Times New Roman" w:hAnsi="Times New Roman" w:cs="Times New Roman"/>
        </w:rPr>
        <w:t>e kohustus</w:t>
      </w:r>
      <w:r w:rsidR="00F3275D">
        <w:rPr>
          <w:rFonts w:ascii="Times New Roman" w:hAnsi="Times New Roman" w:cs="Times New Roman"/>
        </w:rPr>
        <w:t>t</w:t>
      </w:r>
      <w:r w:rsidR="00F2677E">
        <w:rPr>
          <w:rFonts w:ascii="Times New Roman" w:hAnsi="Times New Roman" w:cs="Times New Roman"/>
        </w:rPr>
        <w:t>.</w:t>
      </w:r>
    </w:p>
    <w:p w14:paraId="6E57B0F3" w14:textId="77777777" w:rsidR="00F3275D" w:rsidRDefault="00F3275D" w:rsidP="00F3275D">
      <w:pPr>
        <w:spacing w:after="0" w:line="240" w:lineRule="auto"/>
        <w:jc w:val="both"/>
        <w:rPr>
          <w:rFonts w:ascii="Times New Roman" w:hAnsi="Times New Roman" w:cs="Times New Roman"/>
        </w:rPr>
      </w:pPr>
    </w:p>
    <w:p w14:paraId="73ABD144" w14:textId="73CEB4A6" w:rsidR="009C0CA9" w:rsidRPr="00A64348" w:rsidRDefault="009C0CA9" w:rsidP="009C0CA9">
      <w:pPr>
        <w:spacing w:after="0" w:line="240" w:lineRule="auto"/>
        <w:jc w:val="both"/>
        <w:rPr>
          <w:rFonts w:ascii="Times New Roman" w:hAnsi="Times New Roman" w:cs="Times New Roman"/>
        </w:rPr>
      </w:pPr>
      <w:r w:rsidRPr="00A64348">
        <w:rPr>
          <w:rFonts w:ascii="Times New Roman" w:hAnsi="Times New Roman" w:cs="Times New Roman"/>
        </w:rPr>
        <w:t>Seisuga 31.</w:t>
      </w:r>
      <w:r w:rsidR="00AB30C8">
        <w:rPr>
          <w:rFonts w:ascii="Times New Roman" w:hAnsi="Times New Roman" w:cs="Times New Roman"/>
        </w:rPr>
        <w:t xml:space="preserve"> mai </w:t>
      </w:r>
      <w:r w:rsidR="00A87ED3" w:rsidRPr="00A64348">
        <w:rPr>
          <w:rFonts w:ascii="Times New Roman" w:hAnsi="Times New Roman" w:cs="Times New Roman"/>
        </w:rPr>
        <w:t>2025</w:t>
      </w:r>
      <w:r w:rsidR="00AB30C8">
        <w:rPr>
          <w:rFonts w:ascii="Times New Roman" w:hAnsi="Times New Roman" w:cs="Times New Roman"/>
        </w:rPr>
        <w:t>. a</w:t>
      </w:r>
      <w:r w:rsidR="00A87ED3" w:rsidRPr="00A64348">
        <w:rPr>
          <w:rFonts w:ascii="Times New Roman" w:hAnsi="Times New Roman" w:cs="Times New Roman"/>
        </w:rPr>
        <w:t xml:space="preserve"> </w:t>
      </w:r>
      <w:r w:rsidRPr="00A64348">
        <w:rPr>
          <w:rFonts w:ascii="Times New Roman" w:hAnsi="Times New Roman" w:cs="Times New Roman"/>
        </w:rPr>
        <w:t xml:space="preserve">oli Eesti Vabariigil osalus </w:t>
      </w:r>
      <w:r w:rsidR="00A87ED3" w:rsidRPr="00A82678">
        <w:rPr>
          <w:rFonts w:ascii="Times New Roman" w:hAnsi="Times New Roman" w:cs="Times New Roman"/>
        </w:rPr>
        <w:t>2</w:t>
      </w:r>
      <w:r w:rsidR="007130F4">
        <w:rPr>
          <w:rFonts w:ascii="Times New Roman" w:hAnsi="Times New Roman" w:cs="Times New Roman"/>
        </w:rPr>
        <w:t>7</w:t>
      </w:r>
      <w:r w:rsidR="00A87ED3" w:rsidRPr="00A64348">
        <w:rPr>
          <w:rFonts w:ascii="Times New Roman" w:hAnsi="Times New Roman" w:cs="Times New Roman"/>
        </w:rPr>
        <w:t xml:space="preserve"> </w:t>
      </w:r>
      <w:r w:rsidRPr="00A64348">
        <w:rPr>
          <w:rFonts w:ascii="Times New Roman" w:hAnsi="Times New Roman" w:cs="Times New Roman"/>
        </w:rPr>
        <w:t xml:space="preserve">äriühingus, millest kolm ei oma enam aktiivset majandustegevust (AS Nordic Aviation Group </w:t>
      </w:r>
      <w:r w:rsidR="00A87ED3" w:rsidRPr="00A64348">
        <w:rPr>
          <w:rFonts w:ascii="Times New Roman" w:hAnsi="Times New Roman" w:cs="Times New Roman"/>
        </w:rPr>
        <w:t>(pankrotis)</w:t>
      </w:r>
      <w:r w:rsidRPr="00A64348">
        <w:rPr>
          <w:rFonts w:ascii="Times New Roman" w:hAnsi="Times New Roman" w:cs="Times New Roman"/>
        </w:rPr>
        <w:t xml:space="preserve">, AS Raudtee Varad (endine AS </w:t>
      </w:r>
      <w:proofErr w:type="spellStart"/>
      <w:r w:rsidRPr="00A64348">
        <w:rPr>
          <w:rFonts w:ascii="Times New Roman" w:hAnsi="Times New Roman" w:cs="Times New Roman"/>
        </w:rPr>
        <w:t>Operail</w:t>
      </w:r>
      <w:proofErr w:type="spellEnd"/>
      <w:r w:rsidRPr="00A64348">
        <w:rPr>
          <w:rFonts w:ascii="Times New Roman" w:hAnsi="Times New Roman" w:cs="Times New Roman"/>
        </w:rPr>
        <w:t xml:space="preserve">) võõrandas oma äritegevuse ja OÜ Transpordi Varahaldus tegeleb vara võõrandamisega). </w:t>
      </w:r>
      <w:r w:rsidR="0080680D" w:rsidRPr="00A64348">
        <w:rPr>
          <w:rFonts w:ascii="Times New Roman" w:hAnsi="Times New Roman" w:cs="Times New Roman"/>
        </w:rPr>
        <w:t xml:space="preserve">2024. </w:t>
      </w:r>
      <w:r w:rsidRPr="00A64348">
        <w:rPr>
          <w:rFonts w:ascii="Times New Roman" w:hAnsi="Times New Roman" w:cs="Times New Roman"/>
        </w:rPr>
        <w:t>aastal kustutati registrist AS Eesti Loots</w:t>
      </w:r>
      <w:r w:rsidRPr="00A64348" w:rsidDel="008314CB">
        <w:rPr>
          <w:rFonts w:ascii="Times New Roman" w:hAnsi="Times New Roman" w:cs="Times New Roman"/>
        </w:rPr>
        <w:t xml:space="preserve"> </w:t>
      </w:r>
      <w:r w:rsidR="008645FD">
        <w:rPr>
          <w:rFonts w:ascii="Times New Roman" w:hAnsi="Times New Roman" w:cs="Times New Roman"/>
        </w:rPr>
        <w:t>(likvideeriti)</w:t>
      </w:r>
      <w:r w:rsidR="008314CB" w:rsidRPr="00A64348">
        <w:rPr>
          <w:rFonts w:ascii="Times New Roman" w:hAnsi="Times New Roman" w:cs="Times New Roman"/>
        </w:rPr>
        <w:t>,</w:t>
      </w:r>
      <w:r w:rsidRPr="00A64348">
        <w:rPr>
          <w:rFonts w:ascii="Times New Roman" w:hAnsi="Times New Roman" w:cs="Times New Roman"/>
        </w:rPr>
        <w:t xml:space="preserve"> AS Eesti Vanglatööstus</w:t>
      </w:r>
      <w:r w:rsidR="008645FD">
        <w:rPr>
          <w:rFonts w:ascii="Times New Roman" w:hAnsi="Times New Roman" w:cs="Times New Roman"/>
        </w:rPr>
        <w:t xml:space="preserve"> (likvideeriti)</w:t>
      </w:r>
      <w:r w:rsidR="008314CB" w:rsidRPr="00A64348">
        <w:rPr>
          <w:rFonts w:ascii="Times New Roman" w:hAnsi="Times New Roman" w:cs="Times New Roman"/>
        </w:rPr>
        <w:t xml:space="preserve">, </w:t>
      </w:r>
      <w:r w:rsidRPr="00A64348">
        <w:rPr>
          <w:rFonts w:ascii="Times New Roman" w:hAnsi="Times New Roman" w:cs="Times New Roman"/>
        </w:rPr>
        <w:t xml:space="preserve">AS Estonian Air (pankrotimenetlus lõppes) ning </w:t>
      </w:r>
      <w:proofErr w:type="spellStart"/>
      <w:r w:rsidRPr="00A64348">
        <w:rPr>
          <w:rFonts w:ascii="Times New Roman" w:hAnsi="Times New Roman" w:cs="Times New Roman"/>
        </w:rPr>
        <w:t>Terrasport</w:t>
      </w:r>
      <w:proofErr w:type="spellEnd"/>
      <w:r w:rsidRPr="00A64348">
        <w:rPr>
          <w:rFonts w:ascii="Times New Roman" w:hAnsi="Times New Roman" w:cs="Times New Roman"/>
        </w:rPr>
        <w:t xml:space="preserve"> OÜ ja </w:t>
      </w:r>
      <w:proofErr w:type="spellStart"/>
      <w:r w:rsidRPr="00A64348">
        <w:rPr>
          <w:rFonts w:ascii="Times New Roman" w:hAnsi="Times New Roman" w:cs="Times New Roman"/>
        </w:rPr>
        <w:t>Goldbalt</w:t>
      </w:r>
      <w:proofErr w:type="spellEnd"/>
      <w:r w:rsidRPr="00A64348">
        <w:rPr>
          <w:rFonts w:ascii="Times New Roman" w:hAnsi="Times New Roman" w:cs="Times New Roman"/>
        </w:rPr>
        <w:t xml:space="preserve"> OÜ (riigi kasuks konfiskeeritud osalused).</w:t>
      </w:r>
      <w:r w:rsidR="00500D21">
        <w:rPr>
          <w:rFonts w:ascii="Times New Roman" w:hAnsi="Times New Roman" w:cs="Times New Roman"/>
        </w:rPr>
        <w:t xml:space="preserve"> </w:t>
      </w:r>
      <w:r w:rsidR="0083439F">
        <w:rPr>
          <w:rFonts w:ascii="Times New Roman" w:hAnsi="Times New Roman" w:cs="Times New Roman"/>
        </w:rPr>
        <w:t xml:space="preserve">Käesoleval aastal lisandus </w:t>
      </w:r>
      <w:r w:rsidR="006B537C">
        <w:rPr>
          <w:rFonts w:ascii="Times New Roman" w:hAnsi="Times New Roman" w:cs="Times New Roman"/>
        </w:rPr>
        <w:t xml:space="preserve">riigi äriühingute hulka </w:t>
      </w:r>
      <w:proofErr w:type="spellStart"/>
      <w:r w:rsidR="006B537C">
        <w:rPr>
          <w:rFonts w:ascii="Times New Roman" w:hAnsi="Times New Roman" w:cs="Times New Roman"/>
        </w:rPr>
        <w:t>Hexest</w:t>
      </w:r>
      <w:proofErr w:type="spellEnd"/>
      <w:r w:rsidR="006B537C">
        <w:rPr>
          <w:rFonts w:ascii="Times New Roman" w:hAnsi="Times New Roman" w:cs="Times New Roman"/>
        </w:rPr>
        <w:t xml:space="preserve"> </w:t>
      </w:r>
      <w:proofErr w:type="spellStart"/>
      <w:r w:rsidR="006B537C">
        <w:rPr>
          <w:rFonts w:ascii="Times New Roman" w:hAnsi="Times New Roman" w:cs="Times New Roman"/>
        </w:rPr>
        <w:t>Materials</w:t>
      </w:r>
      <w:proofErr w:type="spellEnd"/>
      <w:r w:rsidR="006B537C">
        <w:rPr>
          <w:rFonts w:ascii="Times New Roman" w:hAnsi="Times New Roman" w:cs="Times New Roman"/>
        </w:rPr>
        <w:t xml:space="preserve"> AS, </w:t>
      </w:r>
      <w:r w:rsidR="00590886">
        <w:rPr>
          <w:rFonts w:ascii="Times New Roman" w:hAnsi="Times New Roman" w:cs="Times New Roman"/>
        </w:rPr>
        <w:t>mille notariaal</w:t>
      </w:r>
      <w:r w:rsidR="00AE7E7D">
        <w:rPr>
          <w:rFonts w:ascii="Times New Roman" w:hAnsi="Times New Roman" w:cs="Times New Roman"/>
        </w:rPr>
        <w:t>s</w:t>
      </w:r>
      <w:r w:rsidR="00590886">
        <w:rPr>
          <w:rFonts w:ascii="Times New Roman" w:hAnsi="Times New Roman" w:cs="Times New Roman"/>
        </w:rPr>
        <w:t>e</w:t>
      </w:r>
      <w:r w:rsidR="006B537C">
        <w:rPr>
          <w:rFonts w:ascii="Times New Roman" w:hAnsi="Times New Roman" w:cs="Times New Roman"/>
        </w:rPr>
        <w:t xml:space="preserve"> asutamisotsus</w:t>
      </w:r>
      <w:r w:rsidR="00AE7E7D">
        <w:rPr>
          <w:rFonts w:ascii="Times New Roman" w:hAnsi="Times New Roman" w:cs="Times New Roman"/>
        </w:rPr>
        <w:t>e allkirjastas rahandusminister</w:t>
      </w:r>
      <w:r w:rsidR="006B537C">
        <w:rPr>
          <w:rFonts w:ascii="Times New Roman" w:hAnsi="Times New Roman" w:cs="Times New Roman"/>
        </w:rPr>
        <w:t xml:space="preserve"> 28.</w:t>
      </w:r>
      <w:r w:rsidR="0083439F">
        <w:rPr>
          <w:rFonts w:ascii="Times New Roman" w:hAnsi="Times New Roman" w:cs="Times New Roman"/>
        </w:rPr>
        <w:t> </w:t>
      </w:r>
      <w:r w:rsidR="006B537C">
        <w:rPr>
          <w:rFonts w:ascii="Times New Roman" w:hAnsi="Times New Roman" w:cs="Times New Roman"/>
        </w:rPr>
        <w:t>mail 2025</w:t>
      </w:r>
      <w:r w:rsidR="00AB30C8">
        <w:rPr>
          <w:rFonts w:ascii="Times New Roman" w:hAnsi="Times New Roman" w:cs="Times New Roman"/>
        </w:rPr>
        <w:t>. a</w:t>
      </w:r>
      <w:r w:rsidR="00B646FD">
        <w:rPr>
          <w:rFonts w:ascii="Times New Roman" w:hAnsi="Times New Roman" w:cs="Times New Roman"/>
        </w:rPr>
        <w:t>, kuid</w:t>
      </w:r>
      <w:r w:rsidR="00D456EA">
        <w:rPr>
          <w:rFonts w:ascii="Times New Roman" w:hAnsi="Times New Roman" w:cs="Times New Roman"/>
        </w:rPr>
        <w:t xml:space="preserve"> seletuskirja koostamise ajaks oli äriühing veel registrisse kandmata</w:t>
      </w:r>
      <w:r w:rsidR="006B537C">
        <w:rPr>
          <w:rFonts w:ascii="Times New Roman" w:hAnsi="Times New Roman" w:cs="Times New Roman"/>
        </w:rPr>
        <w:t>.</w:t>
      </w:r>
    </w:p>
    <w:p w14:paraId="2188016F" w14:textId="77777777" w:rsidR="009C0CA9" w:rsidRPr="00A64348" w:rsidRDefault="009C0CA9" w:rsidP="009C0CA9">
      <w:pPr>
        <w:spacing w:after="0" w:line="240" w:lineRule="auto"/>
        <w:jc w:val="both"/>
        <w:rPr>
          <w:rFonts w:ascii="Times New Roman" w:hAnsi="Times New Roman" w:cs="Times New Roman"/>
        </w:rPr>
      </w:pPr>
    </w:p>
    <w:p w14:paraId="646A6E1E" w14:textId="34F72E70" w:rsidR="009C0CA9" w:rsidRPr="009C0CA9" w:rsidRDefault="00D14635"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26B22" w:rsidRPr="000B6548">
        <w:rPr>
          <w:rFonts w:ascii="Times New Roman" w:hAnsi="Times New Roman" w:cs="Times New Roman"/>
        </w:rPr>
        <w:t>.</w:t>
      </w:r>
      <w:r w:rsidR="00AB30C8">
        <w:rPr>
          <w:rFonts w:ascii="Times New Roman" w:hAnsi="Times New Roman" w:cs="Times New Roman"/>
        </w:rPr>
        <w:t xml:space="preserve"> mai </w:t>
      </w:r>
      <w:r w:rsidR="00A26B22" w:rsidRPr="000B6548">
        <w:rPr>
          <w:rFonts w:ascii="Times New Roman" w:hAnsi="Times New Roman" w:cs="Times New Roman"/>
        </w:rPr>
        <w:t>2025</w:t>
      </w:r>
      <w:r w:rsidR="00AB30C8">
        <w:rPr>
          <w:rFonts w:ascii="Times New Roman" w:hAnsi="Times New Roman" w:cs="Times New Roman"/>
        </w:rPr>
        <w:t>. a</w:t>
      </w:r>
      <w:r w:rsidR="00A26B22" w:rsidRPr="000B6548">
        <w:rPr>
          <w:rFonts w:ascii="Times New Roman" w:hAnsi="Times New Roman" w:cs="Times New Roman"/>
        </w:rPr>
        <w:t xml:space="preserve"> osales riik </w:t>
      </w:r>
      <w:r w:rsidR="009C0CA9" w:rsidRPr="000B6548">
        <w:rPr>
          <w:rFonts w:ascii="Times New Roman" w:hAnsi="Times New Roman" w:cs="Times New Roman"/>
        </w:rPr>
        <w:t>6</w:t>
      </w:r>
      <w:r w:rsidR="00A26B22" w:rsidRPr="000B6548">
        <w:rPr>
          <w:rFonts w:ascii="Times New Roman" w:hAnsi="Times New Roman" w:cs="Times New Roman"/>
        </w:rPr>
        <w:t>5</w:t>
      </w:r>
      <w:r w:rsidR="009C0CA9" w:rsidRPr="000B6548">
        <w:rPr>
          <w:rFonts w:ascii="Times New Roman" w:hAnsi="Times New Roman" w:cs="Times New Roman"/>
        </w:rPr>
        <w:t xml:space="preserve"> sihtasutus</w:t>
      </w:r>
      <w:r w:rsidR="00A26B22" w:rsidRPr="000B6548">
        <w:rPr>
          <w:rFonts w:ascii="Times New Roman" w:hAnsi="Times New Roman" w:cs="Times New Roman"/>
        </w:rPr>
        <w:t>es</w:t>
      </w:r>
      <w:r w:rsidR="009C0CA9" w:rsidRPr="000B6548">
        <w:rPr>
          <w:rFonts w:ascii="Times New Roman" w:hAnsi="Times New Roman" w:cs="Times New Roman"/>
        </w:rPr>
        <w:t xml:space="preserve">. </w:t>
      </w:r>
      <w:r w:rsidR="00A26B22" w:rsidRPr="000B6548">
        <w:rPr>
          <w:rFonts w:ascii="Times New Roman" w:hAnsi="Times New Roman" w:cs="Times New Roman"/>
        </w:rPr>
        <w:t xml:space="preserve">2024. </w:t>
      </w:r>
      <w:r w:rsidR="009C0CA9" w:rsidRPr="000B6548">
        <w:rPr>
          <w:rFonts w:ascii="Times New Roman" w:hAnsi="Times New Roman" w:cs="Times New Roman"/>
        </w:rPr>
        <w:t>aastal likvideeris riik SA Koeru Hooldekeskus, mille tegevus anti üle kohalikule omavalitsusele</w:t>
      </w:r>
      <w:r w:rsidR="00A26B22" w:rsidRPr="000B6548">
        <w:rPr>
          <w:rFonts w:ascii="Times New Roman" w:hAnsi="Times New Roman" w:cs="Times New Roman"/>
        </w:rPr>
        <w:t>, ning</w:t>
      </w:r>
      <w:r w:rsidR="009C0CA9" w:rsidRPr="000B6548">
        <w:rPr>
          <w:rFonts w:ascii="Times New Roman" w:hAnsi="Times New Roman" w:cs="Times New Roman"/>
        </w:rPr>
        <w:t xml:space="preserve"> asutas kolm uut sihtasutust – SA Tartu Kunstimuuseum, SA Eesti Tarbekunsti- ja Disainimuuseum ning SA Eesti Arhitektuurimuuseum.</w:t>
      </w:r>
      <w:r w:rsidR="00D42BEF" w:rsidRPr="000B6548">
        <w:rPr>
          <w:rFonts w:ascii="Times New Roman" w:hAnsi="Times New Roman" w:cs="Times New Roman"/>
        </w:rPr>
        <w:t xml:space="preserve"> Käesoleval aastal lisandus riigi asutatud sihtasutuste hulka SA Viljandi Muuseum.</w:t>
      </w:r>
    </w:p>
    <w:p w14:paraId="620F70D4" w14:textId="77777777" w:rsidR="009C0CA9" w:rsidRPr="009C0CA9" w:rsidRDefault="009C0CA9" w:rsidP="009C0CA9">
      <w:pPr>
        <w:spacing w:after="0" w:line="240" w:lineRule="auto"/>
        <w:jc w:val="both"/>
        <w:rPr>
          <w:rFonts w:ascii="Times New Roman" w:hAnsi="Times New Roman" w:cs="Times New Roman"/>
        </w:rPr>
      </w:pPr>
    </w:p>
    <w:p w14:paraId="5EC829E6" w14:textId="41CDBF62" w:rsidR="009C0CA9" w:rsidRDefault="009C0CA9"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B30C8">
        <w:rPr>
          <w:rFonts w:ascii="Times New Roman" w:hAnsi="Times New Roman" w:cs="Times New Roman"/>
        </w:rPr>
        <w:t xml:space="preserve"> mai </w:t>
      </w:r>
      <w:r w:rsidRPr="000B6548">
        <w:rPr>
          <w:rFonts w:ascii="Times New Roman" w:hAnsi="Times New Roman" w:cs="Times New Roman"/>
        </w:rPr>
        <w:t>202</w:t>
      </w:r>
      <w:r w:rsidR="005A4ABF" w:rsidRPr="000B6548">
        <w:rPr>
          <w:rFonts w:ascii="Times New Roman" w:hAnsi="Times New Roman" w:cs="Times New Roman"/>
        </w:rPr>
        <w:t>5</w:t>
      </w:r>
      <w:r w:rsidR="00AB30C8">
        <w:rPr>
          <w:rFonts w:ascii="Times New Roman" w:hAnsi="Times New Roman" w:cs="Times New Roman"/>
        </w:rPr>
        <w:t>. a</w:t>
      </w:r>
      <w:r w:rsidRPr="000B6548">
        <w:rPr>
          <w:rFonts w:ascii="Times New Roman" w:hAnsi="Times New Roman" w:cs="Times New Roman"/>
        </w:rPr>
        <w:t xml:space="preserve"> o</w:t>
      </w:r>
      <w:r w:rsidR="000B6548" w:rsidRPr="000B6548">
        <w:rPr>
          <w:rFonts w:ascii="Times New Roman" w:hAnsi="Times New Roman" w:cs="Times New Roman"/>
        </w:rPr>
        <w:t>saleb</w:t>
      </w:r>
      <w:r w:rsidRPr="000B6548">
        <w:rPr>
          <w:rFonts w:ascii="Times New Roman" w:hAnsi="Times New Roman" w:cs="Times New Roman"/>
        </w:rPr>
        <w:t xml:space="preserve"> riik 15 Eestis registreeritud mittetulundusühingus, millest üheksa olid piirkondlikud ühistranspordikeskused ning kuus muud mittetulundusühingud. Eesti Vabariik on ka paljude rahvusvaheliste mittetulundusühingute ja assotsiatsioonide liige</w:t>
      </w:r>
      <w:r w:rsidR="000B6548" w:rsidRPr="000B6548">
        <w:rPr>
          <w:rFonts w:ascii="Times New Roman" w:hAnsi="Times New Roman" w:cs="Times New Roman"/>
        </w:rPr>
        <w:t>,</w:t>
      </w:r>
      <w:r w:rsidRPr="000B6548">
        <w:rPr>
          <w:rFonts w:ascii="Times New Roman" w:hAnsi="Times New Roman" w:cs="Times New Roman"/>
        </w:rPr>
        <w:t xml:space="preserve"> </w:t>
      </w:r>
      <w:r w:rsidR="000B6548" w:rsidRPr="000B6548">
        <w:rPr>
          <w:rFonts w:ascii="Times New Roman" w:hAnsi="Times New Roman" w:cs="Times New Roman"/>
        </w:rPr>
        <w:t>a</w:t>
      </w:r>
      <w:r w:rsidRPr="000B6548">
        <w:rPr>
          <w:rFonts w:ascii="Times New Roman" w:hAnsi="Times New Roman" w:cs="Times New Roman"/>
        </w:rPr>
        <w:t>valike andmete alusel o</w:t>
      </w:r>
      <w:r w:rsidR="000B6548" w:rsidRPr="000B6548">
        <w:rPr>
          <w:rFonts w:ascii="Times New Roman" w:hAnsi="Times New Roman" w:cs="Times New Roman"/>
        </w:rPr>
        <w:t>n</w:t>
      </w:r>
      <w:r w:rsidRPr="000B6548">
        <w:rPr>
          <w:rFonts w:ascii="Times New Roman" w:hAnsi="Times New Roman" w:cs="Times New Roman"/>
        </w:rPr>
        <w:t xml:space="preserve"> riik liige vähemalt 25 välismaises juriidilises isikus.</w:t>
      </w:r>
    </w:p>
    <w:p w14:paraId="01501035" w14:textId="77777777" w:rsidR="0041171E" w:rsidRPr="0041171E" w:rsidRDefault="0041171E" w:rsidP="0041171E">
      <w:pPr>
        <w:spacing w:after="0" w:line="240" w:lineRule="auto"/>
        <w:jc w:val="both"/>
        <w:rPr>
          <w:rFonts w:ascii="Times New Roman" w:hAnsi="Times New Roman" w:cs="Times New Roman"/>
        </w:rPr>
      </w:pPr>
    </w:p>
    <w:p w14:paraId="05453E87" w14:textId="6C80D60A"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3. Eelnõu sisu ja võrdlev analüüs</w:t>
      </w:r>
    </w:p>
    <w:p w14:paraId="3E41F4DF" w14:textId="77777777" w:rsidR="00691BE1" w:rsidRDefault="00691BE1" w:rsidP="0041171E">
      <w:pPr>
        <w:spacing w:after="0" w:line="240" w:lineRule="auto"/>
        <w:jc w:val="both"/>
        <w:rPr>
          <w:rFonts w:ascii="Times New Roman" w:hAnsi="Times New Roman" w:cs="Times New Roman"/>
        </w:rPr>
      </w:pPr>
    </w:p>
    <w:p w14:paraId="02946451" w14:textId="2EA96584" w:rsidR="0057226F" w:rsidRDefault="0057226F" w:rsidP="0041171E">
      <w:pPr>
        <w:spacing w:after="0" w:line="240" w:lineRule="auto"/>
        <w:jc w:val="both"/>
        <w:rPr>
          <w:rFonts w:ascii="Times New Roman" w:hAnsi="Times New Roman" w:cs="Times New Roman"/>
        </w:rPr>
      </w:pPr>
      <w:r>
        <w:rPr>
          <w:rFonts w:ascii="Times New Roman" w:hAnsi="Times New Roman" w:cs="Times New Roman"/>
        </w:rPr>
        <w:t xml:space="preserve">Eelnõu koosneb </w:t>
      </w:r>
      <w:r w:rsidR="00A13794">
        <w:rPr>
          <w:rFonts w:ascii="Times New Roman" w:hAnsi="Times New Roman" w:cs="Times New Roman"/>
        </w:rPr>
        <w:t>1</w:t>
      </w:r>
      <w:r w:rsidR="00204BC3">
        <w:rPr>
          <w:rFonts w:ascii="Times New Roman" w:hAnsi="Times New Roman" w:cs="Times New Roman"/>
        </w:rPr>
        <w:t>8</w:t>
      </w:r>
      <w:r w:rsidR="00A13794">
        <w:rPr>
          <w:rFonts w:ascii="Times New Roman" w:hAnsi="Times New Roman" w:cs="Times New Roman"/>
        </w:rPr>
        <w:t xml:space="preserve"> </w:t>
      </w:r>
      <w:r>
        <w:rPr>
          <w:rFonts w:ascii="Times New Roman" w:hAnsi="Times New Roman" w:cs="Times New Roman"/>
        </w:rPr>
        <w:t>punktist RVS-i muutmiseks.</w:t>
      </w:r>
    </w:p>
    <w:p w14:paraId="3A23098D" w14:textId="77777777" w:rsidR="0057226F" w:rsidRDefault="0057226F" w:rsidP="0041171E">
      <w:pPr>
        <w:spacing w:after="0" w:line="240" w:lineRule="auto"/>
        <w:jc w:val="both"/>
        <w:rPr>
          <w:rFonts w:ascii="Times New Roman" w:hAnsi="Times New Roman" w:cs="Times New Roman"/>
        </w:rPr>
      </w:pPr>
    </w:p>
    <w:p w14:paraId="2B873304" w14:textId="51B44FB4" w:rsidR="001B236A" w:rsidRPr="001B236A" w:rsidRDefault="001B236A" w:rsidP="001B236A">
      <w:pPr>
        <w:spacing w:after="0" w:line="240" w:lineRule="auto"/>
        <w:jc w:val="both"/>
        <w:rPr>
          <w:rFonts w:ascii="Times New Roman" w:hAnsi="Times New Roman" w:cs="Times New Roman"/>
          <w:b/>
          <w:bCs/>
        </w:rPr>
      </w:pPr>
      <w:r w:rsidRPr="001B236A">
        <w:rPr>
          <w:rFonts w:ascii="Times New Roman" w:hAnsi="Times New Roman" w:cs="Times New Roman"/>
          <w:b/>
          <w:bCs/>
        </w:rPr>
        <w:t xml:space="preserve">Punktidega 1 ja 2 </w:t>
      </w:r>
      <w:r w:rsidRPr="00EC11CF">
        <w:rPr>
          <w:rFonts w:ascii="Times New Roman" w:hAnsi="Times New Roman" w:cs="Times New Roman"/>
        </w:rPr>
        <w:t>(muudetakse RVS § 75 lõike 3</w:t>
      </w:r>
      <w:r w:rsidRPr="00EC11CF">
        <w:rPr>
          <w:rFonts w:ascii="Times New Roman" w:hAnsi="Times New Roman" w:cs="Times New Roman"/>
          <w:vertAlign w:val="superscript"/>
        </w:rPr>
        <w:t>1</w:t>
      </w:r>
      <w:r w:rsidRPr="00EC11CF">
        <w:rPr>
          <w:rFonts w:ascii="Times New Roman" w:hAnsi="Times New Roman" w:cs="Times New Roman"/>
        </w:rPr>
        <w:t xml:space="preserve"> punkti 1; muudetakse RVS § 79 lõige 2 punkti 1) </w:t>
      </w:r>
      <w:r w:rsidR="00E81B55">
        <w:rPr>
          <w:rFonts w:ascii="Times New Roman" w:hAnsi="Times New Roman" w:cs="Times New Roman"/>
        </w:rPr>
        <w:t>täpsusta</w:t>
      </w:r>
      <w:r w:rsidR="00E81B55" w:rsidRPr="00EC11CF">
        <w:rPr>
          <w:rFonts w:ascii="Times New Roman" w:hAnsi="Times New Roman" w:cs="Times New Roman"/>
        </w:rPr>
        <w:t xml:space="preserve">takse </w:t>
      </w:r>
      <w:r w:rsidRPr="00EC11CF">
        <w:rPr>
          <w:rFonts w:ascii="Times New Roman" w:hAnsi="Times New Roman" w:cs="Times New Roman"/>
        </w:rPr>
        <w:t>riigieelarve seaduse tähenduses keskvalitsusse kuuluva riigi osalusega äriühingu ja riigi asutatud sihtasutuse eelarvele sätestatud nõudeid</w:t>
      </w:r>
      <w:r w:rsidR="00E81B55">
        <w:rPr>
          <w:rFonts w:ascii="Times New Roman" w:hAnsi="Times New Roman" w:cs="Times New Roman"/>
        </w:rPr>
        <w:t xml:space="preserve">. Kehtiva sõnastuse kohaselt peab </w:t>
      </w:r>
      <w:r w:rsidR="008E0824">
        <w:rPr>
          <w:rFonts w:ascii="Times New Roman" w:hAnsi="Times New Roman" w:cs="Times New Roman"/>
        </w:rPr>
        <w:t>eelarve vastama finantsplaanile</w:t>
      </w:r>
      <w:r w:rsidR="006D0811">
        <w:rPr>
          <w:rFonts w:ascii="Times New Roman" w:hAnsi="Times New Roman" w:cs="Times New Roman"/>
        </w:rPr>
        <w:t xml:space="preserve">, </w:t>
      </w:r>
      <w:r w:rsidR="00036705">
        <w:rPr>
          <w:rFonts w:ascii="Times New Roman" w:hAnsi="Times New Roman" w:cs="Times New Roman"/>
        </w:rPr>
        <w:t xml:space="preserve">mida võib tõlgendada selliselt, et hälbed ei ole lubatud </w:t>
      </w:r>
      <w:r w:rsidR="00B84AAA">
        <w:rPr>
          <w:rFonts w:ascii="Times New Roman" w:hAnsi="Times New Roman" w:cs="Times New Roman"/>
        </w:rPr>
        <w:t xml:space="preserve">ühegi </w:t>
      </w:r>
      <w:r w:rsidR="009D1D50">
        <w:rPr>
          <w:rFonts w:ascii="Times New Roman" w:hAnsi="Times New Roman" w:cs="Times New Roman"/>
        </w:rPr>
        <w:t>andmeühiku puhul ega kummaski suunas</w:t>
      </w:r>
      <w:r w:rsidR="006F11F2">
        <w:rPr>
          <w:rFonts w:ascii="Times New Roman" w:hAnsi="Times New Roman" w:cs="Times New Roman"/>
        </w:rPr>
        <w:t xml:space="preserve">, kuigi </w:t>
      </w:r>
      <w:r w:rsidR="000C74FA">
        <w:rPr>
          <w:rFonts w:ascii="Times New Roman" w:hAnsi="Times New Roman" w:cs="Times New Roman"/>
        </w:rPr>
        <w:t xml:space="preserve">nõude sisuline eesmärk on ära hoida </w:t>
      </w:r>
      <w:r w:rsidR="007C3962">
        <w:rPr>
          <w:rFonts w:ascii="Times New Roman" w:hAnsi="Times New Roman" w:cs="Times New Roman"/>
        </w:rPr>
        <w:t xml:space="preserve">kõige </w:t>
      </w:r>
      <w:r w:rsidR="000C74FA">
        <w:rPr>
          <w:rFonts w:ascii="Times New Roman" w:hAnsi="Times New Roman" w:cs="Times New Roman"/>
        </w:rPr>
        <w:t>olulis</w:t>
      </w:r>
      <w:r w:rsidR="007C3962">
        <w:rPr>
          <w:rFonts w:ascii="Times New Roman" w:hAnsi="Times New Roman" w:cs="Times New Roman"/>
        </w:rPr>
        <w:t>ema</w:t>
      </w:r>
      <w:r w:rsidR="000C74FA">
        <w:rPr>
          <w:rFonts w:ascii="Times New Roman" w:hAnsi="Times New Roman" w:cs="Times New Roman"/>
        </w:rPr>
        <w:t xml:space="preserve">te </w:t>
      </w:r>
      <w:r w:rsidR="00C13D20">
        <w:rPr>
          <w:rFonts w:ascii="Times New Roman" w:hAnsi="Times New Roman" w:cs="Times New Roman"/>
        </w:rPr>
        <w:t xml:space="preserve">näitajate halvenemine keskvalitsuse </w:t>
      </w:r>
      <w:r w:rsidR="00684C7D">
        <w:rPr>
          <w:rFonts w:ascii="Times New Roman" w:hAnsi="Times New Roman" w:cs="Times New Roman"/>
        </w:rPr>
        <w:t xml:space="preserve">eelarvepositsiooni ja netovõlakoormuse </w:t>
      </w:r>
      <w:r w:rsidR="00C13D20">
        <w:rPr>
          <w:rFonts w:ascii="Times New Roman" w:hAnsi="Times New Roman" w:cs="Times New Roman"/>
        </w:rPr>
        <w:t xml:space="preserve">vaates. Selguse </w:t>
      </w:r>
      <w:r w:rsidR="00BA03DC">
        <w:rPr>
          <w:rFonts w:ascii="Times New Roman" w:hAnsi="Times New Roman" w:cs="Times New Roman"/>
        </w:rPr>
        <w:t xml:space="preserve">loomiseks </w:t>
      </w:r>
      <w:r w:rsidR="00EB685C">
        <w:rPr>
          <w:rFonts w:ascii="Times New Roman" w:hAnsi="Times New Roman" w:cs="Times New Roman"/>
        </w:rPr>
        <w:t xml:space="preserve">ja </w:t>
      </w:r>
      <w:r w:rsidR="00E117D6">
        <w:rPr>
          <w:rFonts w:ascii="Times New Roman" w:hAnsi="Times New Roman" w:cs="Times New Roman"/>
        </w:rPr>
        <w:t>vajaliku</w:t>
      </w:r>
      <w:r w:rsidR="00EB685C">
        <w:rPr>
          <w:rFonts w:ascii="Times New Roman" w:hAnsi="Times New Roman" w:cs="Times New Roman"/>
        </w:rPr>
        <w:t xml:space="preserve"> paindlikkuse </w:t>
      </w:r>
      <w:r w:rsidR="00E117D6">
        <w:rPr>
          <w:rFonts w:ascii="Times New Roman" w:hAnsi="Times New Roman" w:cs="Times New Roman"/>
        </w:rPr>
        <w:t>tagamiseks</w:t>
      </w:r>
      <w:r w:rsidR="00EB685C">
        <w:rPr>
          <w:rFonts w:ascii="Times New Roman" w:hAnsi="Times New Roman" w:cs="Times New Roman"/>
        </w:rPr>
        <w:t xml:space="preserve"> </w:t>
      </w:r>
      <w:r w:rsidR="00C519E0">
        <w:rPr>
          <w:rFonts w:ascii="Times New Roman" w:hAnsi="Times New Roman" w:cs="Times New Roman"/>
        </w:rPr>
        <w:t xml:space="preserve">muudetakse </w:t>
      </w:r>
      <w:r w:rsidR="00EB685C">
        <w:rPr>
          <w:rFonts w:ascii="Times New Roman" w:hAnsi="Times New Roman" w:cs="Times New Roman"/>
        </w:rPr>
        <w:t xml:space="preserve">sätete </w:t>
      </w:r>
      <w:r w:rsidR="00BA03DC">
        <w:rPr>
          <w:rFonts w:ascii="Times New Roman" w:hAnsi="Times New Roman" w:cs="Times New Roman"/>
        </w:rPr>
        <w:t>sõnastust</w:t>
      </w:r>
      <w:r w:rsidRPr="00EC11CF">
        <w:rPr>
          <w:rFonts w:ascii="Times New Roman" w:hAnsi="Times New Roman" w:cs="Times New Roman"/>
        </w:rPr>
        <w:t xml:space="preserve"> selliselt, et </w:t>
      </w:r>
      <w:r w:rsidR="00336600">
        <w:rPr>
          <w:rFonts w:ascii="Times New Roman" w:hAnsi="Times New Roman" w:cs="Times New Roman"/>
        </w:rPr>
        <w:t>eelarves ei või</w:t>
      </w:r>
      <w:r w:rsidR="007C3962">
        <w:rPr>
          <w:rFonts w:ascii="Times New Roman" w:hAnsi="Times New Roman" w:cs="Times New Roman"/>
        </w:rPr>
        <w:t xml:space="preserve"> </w:t>
      </w:r>
      <w:r w:rsidRPr="00EC11CF">
        <w:rPr>
          <w:rFonts w:ascii="Times New Roman" w:hAnsi="Times New Roman" w:cs="Times New Roman"/>
        </w:rPr>
        <w:t xml:space="preserve">põhitegevuse tulem olla väiksem </w:t>
      </w:r>
      <w:r w:rsidR="007C3962">
        <w:rPr>
          <w:rFonts w:ascii="Times New Roman" w:hAnsi="Times New Roman" w:cs="Times New Roman"/>
        </w:rPr>
        <w:t>ega</w:t>
      </w:r>
      <w:r w:rsidRPr="00EC11CF">
        <w:rPr>
          <w:rFonts w:ascii="Times New Roman" w:hAnsi="Times New Roman" w:cs="Times New Roman"/>
        </w:rPr>
        <w:t xml:space="preserve"> netovõlakoormus suurem kui </w:t>
      </w:r>
      <w:r w:rsidR="007C3962">
        <w:rPr>
          <w:rFonts w:ascii="Times New Roman" w:hAnsi="Times New Roman" w:cs="Times New Roman"/>
        </w:rPr>
        <w:t xml:space="preserve">nõukogu poolt </w:t>
      </w:r>
      <w:r w:rsidRPr="00EC11CF">
        <w:rPr>
          <w:rFonts w:ascii="Times New Roman" w:hAnsi="Times New Roman" w:cs="Times New Roman"/>
        </w:rPr>
        <w:t>kinnitatud finantsplaanis.</w:t>
      </w:r>
    </w:p>
    <w:p w14:paraId="5D9687E0" w14:textId="77777777" w:rsidR="00ED6723" w:rsidRDefault="00ED6723" w:rsidP="0041171E">
      <w:pPr>
        <w:spacing w:after="0" w:line="240" w:lineRule="auto"/>
        <w:jc w:val="both"/>
        <w:rPr>
          <w:rFonts w:ascii="Times New Roman" w:hAnsi="Times New Roman" w:cs="Times New Roman"/>
        </w:rPr>
      </w:pPr>
    </w:p>
    <w:p w14:paraId="1A4DA3CD" w14:textId="075C8808" w:rsidR="007D6A22" w:rsidRDefault="007D6A22" w:rsidP="0041171E">
      <w:pPr>
        <w:spacing w:after="0" w:line="240" w:lineRule="auto"/>
        <w:jc w:val="both"/>
        <w:rPr>
          <w:rFonts w:ascii="Times New Roman" w:hAnsi="Times New Roman" w:cs="Times New Roman"/>
        </w:rPr>
      </w:pPr>
      <w:r w:rsidRPr="399A6F99">
        <w:rPr>
          <w:rFonts w:ascii="Times New Roman" w:hAnsi="Times New Roman" w:cs="Times New Roman"/>
          <w:b/>
          <w:bCs/>
        </w:rPr>
        <w:t xml:space="preserve">Eelnõu punktiga 3 </w:t>
      </w:r>
      <w:r w:rsidR="003C01ED" w:rsidRPr="399A6F99">
        <w:rPr>
          <w:rFonts w:ascii="Times New Roman" w:hAnsi="Times New Roman" w:cs="Times New Roman"/>
          <w:b/>
          <w:bCs/>
        </w:rPr>
        <w:t>täiendatakse</w:t>
      </w:r>
      <w:r w:rsidR="003C01ED" w:rsidRPr="399A6F99">
        <w:rPr>
          <w:rFonts w:ascii="Times New Roman" w:hAnsi="Times New Roman" w:cs="Times New Roman"/>
        </w:rPr>
        <w:t xml:space="preserve"> </w:t>
      </w:r>
      <w:r w:rsidRPr="399A6F99">
        <w:rPr>
          <w:rFonts w:ascii="Times New Roman" w:hAnsi="Times New Roman" w:cs="Times New Roman"/>
          <w:b/>
          <w:bCs/>
        </w:rPr>
        <w:t>RVS §</w:t>
      </w:r>
      <w:r w:rsidRPr="399A6F99">
        <w:rPr>
          <w:rFonts w:ascii="Times New Roman" w:hAnsi="Times New Roman" w:cs="Times New Roman"/>
        </w:rPr>
        <w:t xml:space="preserve"> </w:t>
      </w:r>
      <w:r w:rsidR="007146C3" w:rsidRPr="399A6F99">
        <w:rPr>
          <w:rFonts w:ascii="Times New Roman" w:hAnsi="Times New Roman" w:cs="Times New Roman"/>
          <w:b/>
          <w:bCs/>
        </w:rPr>
        <w:t>81 lõikega 1</w:t>
      </w:r>
      <w:r w:rsidR="007146C3" w:rsidRPr="399A6F99">
        <w:rPr>
          <w:rFonts w:ascii="Times New Roman" w:hAnsi="Times New Roman" w:cs="Times New Roman"/>
          <w:b/>
          <w:bCs/>
          <w:vertAlign w:val="superscript"/>
        </w:rPr>
        <w:t>4</w:t>
      </w:r>
      <w:r w:rsidR="003C01ED" w:rsidRPr="399A6F99">
        <w:rPr>
          <w:rFonts w:ascii="Times New Roman" w:hAnsi="Times New Roman" w:cs="Times New Roman"/>
        </w:rPr>
        <w:t xml:space="preserve">, et täpsustada </w:t>
      </w:r>
      <w:r w:rsidR="00537B42" w:rsidRPr="399A6F99">
        <w:rPr>
          <w:rFonts w:ascii="Times New Roman" w:hAnsi="Times New Roman" w:cs="Times New Roman"/>
        </w:rPr>
        <w:t>riigi</w:t>
      </w:r>
      <w:r w:rsidR="00EC11CF" w:rsidRPr="399A6F99">
        <w:rPr>
          <w:rFonts w:ascii="Times New Roman" w:hAnsi="Times New Roman" w:cs="Times New Roman"/>
        </w:rPr>
        <w:t>teenistujate</w:t>
      </w:r>
      <w:r w:rsidR="00026BFD" w:rsidRPr="399A6F99">
        <w:rPr>
          <w:rFonts w:ascii="Times New Roman" w:hAnsi="Times New Roman" w:cs="Times New Roman"/>
        </w:rPr>
        <w:t xml:space="preserve"> </w:t>
      </w:r>
      <w:r w:rsidR="00537B42" w:rsidRPr="399A6F99">
        <w:rPr>
          <w:rFonts w:ascii="Times New Roman" w:hAnsi="Times New Roman" w:cs="Times New Roman"/>
        </w:rPr>
        <w:t xml:space="preserve">(ministeeriumite </w:t>
      </w:r>
      <w:r w:rsidR="00026BFD" w:rsidRPr="399A6F99">
        <w:rPr>
          <w:rFonts w:ascii="Times New Roman" w:hAnsi="Times New Roman" w:cs="Times New Roman"/>
        </w:rPr>
        <w:t xml:space="preserve">ametnike </w:t>
      </w:r>
      <w:r w:rsidR="00537B42" w:rsidRPr="399A6F99">
        <w:rPr>
          <w:rFonts w:ascii="Times New Roman" w:hAnsi="Times New Roman" w:cs="Times New Roman"/>
        </w:rPr>
        <w:t xml:space="preserve">ja töötajate) </w:t>
      </w:r>
      <w:r w:rsidR="00A228D8" w:rsidRPr="399A6F99">
        <w:rPr>
          <w:rFonts w:ascii="Times New Roman" w:hAnsi="Times New Roman" w:cs="Times New Roman"/>
        </w:rPr>
        <w:t>valimist</w:t>
      </w:r>
      <w:r w:rsidR="00026BFD" w:rsidRPr="399A6F99">
        <w:rPr>
          <w:rFonts w:ascii="Times New Roman" w:hAnsi="Times New Roman" w:cs="Times New Roman"/>
        </w:rPr>
        <w:t xml:space="preserve"> äriühingu nõukogu</w:t>
      </w:r>
      <w:r w:rsidR="00681CC4" w:rsidRPr="399A6F99">
        <w:rPr>
          <w:rFonts w:ascii="Times New Roman" w:hAnsi="Times New Roman" w:cs="Times New Roman"/>
        </w:rPr>
        <w:t xml:space="preserve">sse. </w:t>
      </w:r>
      <w:r w:rsidR="00656BC6" w:rsidRPr="399A6F99">
        <w:rPr>
          <w:rFonts w:ascii="Times New Roman" w:hAnsi="Times New Roman" w:cs="Times New Roman"/>
        </w:rPr>
        <w:t xml:space="preserve">Muudatusega </w:t>
      </w:r>
      <w:r w:rsidR="00F57B36" w:rsidRPr="399A6F99">
        <w:rPr>
          <w:rFonts w:ascii="Times New Roman" w:hAnsi="Times New Roman" w:cs="Times New Roman"/>
        </w:rPr>
        <w:t>saab</w:t>
      </w:r>
      <w:r w:rsidR="00656BC6" w:rsidRPr="399A6F99">
        <w:rPr>
          <w:rFonts w:ascii="Times New Roman" w:hAnsi="Times New Roman" w:cs="Times New Roman"/>
        </w:rPr>
        <w:t xml:space="preserve"> </w:t>
      </w:r>
      <w:r w:rsidR="006E2E58" w:rsidRPr="399A6F99">
        <w:rPr>
          <w:rFonts w:ascii="Times New Roman" w:hAnsi="Times New Roman" w:cs="Times New Roman"/>
        </w:rPr>
        <w:t xml:space="preserve">riigi äriühingus </w:t>
      </w:r>
      <w:r w:rsidR="0095362D" w:rsidRPr="399A6F99">
        <w:rPr>
          <w:rFonts w:ascii="Times New Roman" w:hAnsi="Times New Roman" w:cs="Times New Roman"/>
        </w:rPr>
        <w:t>osaluse valitseja</w:t>
      </w:r>
      <w:r w:rsidR="005748AB" w:rsidRPr="399A6F99">
        <w:rPr>
          <w:rFonts w:ascii="Times New Roman" w:hAnsi="Times New Roman" w:cs="Times New Roman"/>
        </w:rPr>
        <w:t xml:space="preserve"> </w:t>
      </w:r>
      <w:r w:rsidR="0095362D" w:rsidRPr="399A6F99">
        <w:rPr>
          <w:rFonts w:ascii="Times New Roman" w:hAnsi="Times New Roman" w:cs="Times New Roman"/>
        </w:rPr>
        <w:t>õigus</w:t>
      </w:r>
      <w:r w:rsidR="00641A98" w:rsidRPr="399A6F99">
        <w:rPr>
          <w:rFonts w:ascii="Times New Roman" w:hAnsi="Times New Roman" w:cs="Times New Roman"/>
        </w:rPr>
        <w:t>e</w:t>
      </w:r>
      <w:r w:rsidR="0095362D" w:rsidRPr="399A6F99">
        <w:rPr>
          <w:rFonts w:ascii="Times New Roman" w:hAnsi="Times New Roman" w:cs="Times New Roman"/>
        </w:rPr>
        <w:t xml:space="preserve"> osalust valitseva ministeeriumi ametnik</w:t>
      </w:r>
      <w:r w:rsidR="00BF7F10" w:rsidRPr="399A6F99">
        <w:rPr>
          <w:rFonts w:ascii="Times New Roman" w:hAnsi="Times New Roman" w:cs="Times New Roman"/>
        </w:rPr>
        <w:t>u</w:t>
      </w:r>
      <w:r w:rsidR="0095362D" w:rsidRPr="399A6F99">
        <w:rPr>
          <w:rFonts w:ascii="Times New Roman" w:hAnsi="Times New Roman" w:cs="Times New Roman"/>
        </w:rPr>
        <w:t xml:space="preserve"> </w:t>
      </w:r>
      <w:r w:rsidR="00D71B69" w:rsidRPr="399A6F99">
        <w:rPr>
          <w:rFonts w:ascii="Times New Roman" w:hAnsi="Times New Roman" w:cs="Times New Roman"/>
        </w:rPr>
        <w:t>või töötaja</w:t>
      </w:r>
      <w:r w:rsidR="0095362D" w:rsidRPr="399A6F99">
        <w:rPr>
          <w:rFonts w:ascii="Times New Roman" w:hAnsi="Times New Roman" w:cs="Times New Roman"/>
        </w:rPr>
        <w:t xml:space="preserve"> nõukogu liikmeks </w:t>
      </w:r>
      <w:r w:rsidR="00B66CAE" w:rsidRPr="399A6F99">
        <w:rPr>
          <w:rFonts w:ascii="Times New Roman" w:hAnsi="Times New Roman" w:cs="Times New Roman"/>
        </w:rPr>
        <w:t>valimise</w:t>
      </w:r>
      <w:r w:rsidR="009744D9" w:rsidRPr="399A6F99">
        <w:rPr>
          <w:rFonts w:ascii="Times New Roman" w:hAnsi="Times New Roman" w:cs="Times New Roman"/>
        </w:rPr>
        <w:t>ks</w:t>
      </w:r>
      <w:r w:rsidR="00B66CAE" w:rsidRPr="399A6F99">
        <w:rPr>
          <w:rFonts w:ascii="Times New Roman" w:hAnsi="Times New Roman" w:cs="Times New Roman"/>
        </w:rPr>
        <w:t xml:space="preserve"> ja </w:t>
      </w:r>
      <w:r w:rsidR="009744D9" w:rsidRPr="399A6F99">
        <w:rPr>
          <w:rFonts w:ascii="Times New Roman" w:hAnsi="Times New Roman" w:cs="Times New Roman"/>
        </w:rPr>
        <w:t xml:space="preserve">nõukogust </w:t>
      </w:r>
      <w:r w:rsidR="00B66CAE" w:rsidRPr="399A6F99">
        <w:rPr>
          <w:rFonts w:ascii="Times New Roman" w:hAnsi="Times New Roman" w:cs="Times New Roman"/>
        </w:rPr>
        <w:t>tagasi kuts</w:t>
      </w:r>
      <w:r w:rsidR="00714340" w:rsidRPr="399A6F99">
        <w:rPr>
          <w:rFonts w:ascii="Times New Roman" w:hAnsi="Times New Roman" w:cs="Times New Roman"/>
        </w:rPr>
        <w:t>umise</w:t>
      </w:r>
      <w:r w:rsidR="009744D9" w:rsidRPr="399A6F99">
        <w:rPr>
          <w:rFonts w:ascii="Times New Roman" w:hAnsi="Times New Roman" w:cs="Times New Roman"/>
        </w:rPr>
        <w:t xml:space="preserve">ks </w:t>
      </w:r>
      <w:r w:rsidR="0095362D" w:rsidRPr="399A6F99">
        <w:rPr>
          <w:rFonts w:ascii="Times New Roman" w:hAnsi="Times New Roman" w:cs="Times New Roman"/>
        </w:rPr>
        <w:t>oma äranägemisel ehk nimetamiskomitee ettepaneku</w:t>
      </w:r>
      <w:r w:rsidR="00531E3F" w:rsidRPr="399A6F99">
        <w:rPr>
          <w:rFonts w:ascii="Times New Roman" w:hAnsi="Times New Roman" w:cs="Times New Roman"/>
        </w:rPr>
        <w:t>st lähtuma</w:t>
      </w:r>
      <w:r w:rsidR="0095362D" w:rsidRPr="399A6F99">
        <w:rPr>
          <w:rFonts w:ascii="Times New Roman" w:hAnsi="Times New Roman" w:cs="Times New Roman"/>
        </w:rPr>
        <w:t>ta.</w:t>
      </w:r>
      <w:r w:rsidR="005748AB" w:rsidRPr="399A6F99">
        <w:rPr>
          <w:rFonts w:ascii="Times New Roman" w:hAnsi="Times New Roman" w:cs="Times New Roman"/>
        </w:rPr>
        <w:t xml:space="preserve"> </w:t>
      </w:r>
      <w:r w:rsidR="00CF1590" w:rsidRPr="399A6F99">
        <w:rPr>
          <w:rFonts w:ascii="Times New Roman" w:hAnsi="Times New Roman" w:cs="Times New Roman"/>
        </w:rPr>
        <w:t>Muudatus</w:t>
      </w:r>
      <w:r w:rsidR="00CD1A13" w:rsidRPr="399A6F99">
        <w:rPr>
          <w:rFonts w:ascii="Times New Roman" w:hAnsi="Times New Roman" w:cs="Times New Roman"/>
        </w:rPr>
        <w:t>ega</w:t>
      </w:r>
      <w:r w:rsidR="005748AB" w:rsidRPr="399A6F99">
        <w:rPr>
          <w:rFonts w:ascii="Times New Roman" w:hAnsi="Times New Roman" w:cs="Times New Roman"/>
        </w:rPr>
        <w:t xml:space="preserve"> </w:t>
      </w:r>
      <w:r w:rsidR="00BA7818" w:rsidRPr="399A6F99">
        <w:rPr>
          <w:rFonts w:ascii="Times New Roman" w:hAnsi="Times New Roman" w:cs="Times New Roman"/>
        </w:rPr>
        <w:t>taga</w:t>
      </w:r>
      <w:r w:rsidR="003355C0" w:rsidRPr="399A6F99">
        <w:rPr>
          <w:rFonts w:ascii="Times New Roman" w:hAnsi="Times New Roman" w:cs="Times New Roman"/>
        </w:rPr>
        <w:t>takse</w:t>
      </w:r>
      <w:r w:rsidR="00BA7818" w:rsidRPr="399A6F99">
        <w:rPr>
          <w:rFonts w:ascii="Times New Roman" w:hAnsi="Times New Roman" w:cs="Times New Roman"/>
        </w:rPr>
        <w:t xml:space="preserve"> </w:t>
      </w:r>
      <w:r w:rsidR="00750060" w:rsidRPr="399A6F99">
        <w:rPr>
          <w:rFonts w:ascii="Times New Roman" w:hAnsi="Times New Roman" w:cs="Times New Roman"/>
        </w:rPr>
        <w:t xml:space="preserve">suurem </w:t>
      </w:r>
      <w:r w:rsidR="00BA7818" w:rsidRPr="399A6F99">
        <w:rPr>
          <w:rFonts w:ascii="Times New Roman" w:hAnsi="Times New Roman" w:cs="Times New Roman"/>
        </w:rPr>
        <w:t xml:space="preserve">paindlikkus </w:t>
      </w:r>
      <w:r w:rsidR="00750060" w:rsidRPr="399A6F99">
        <w:rPr>
          <w:rFonts w:ascii="Times New Roman" w:hAnsi="Times New Roman" w:cs="Times New Roman"/>
        </w:rPr>
        <w:t xml:space="preserve">ja väiksem halduskoormus </w:t>
      </w:r>
      <w:r w:rsidR="00BA7818" w:rsidRPr="399A6F99">
        <w:rPr>
          <w:rFonts w:ascii="Times New Roman" w:hAnsi="Times New Roman" w:cs="Times New Roman"/>
        </w:rPr>
        <w:t xml:space="preserve">olukorras, kus </w:t>
      </w:r>
      <w:r w:rsidR="00DD5AE7" w:rsidRPr="399A6F99">
        <w:rPr>
          <w:rFonts w:ascii="Times New Roman" w:hAnsi="Times New Roman" w:cs="Times New Roman"/>
        </w:rPr>
        <w:t>osalus</w:t>
      </w:r>
      <w:r w:rsidR="0067523A" w:rsidRPr="399A6F99">
        <w:rPr>
          <w:rFonts w:ascii="Times New Roman" w:hAnsi="Times New Roman" w:cs="Times New Roman"/>
        </w:rPr>
        <w:t xml:space="preserve">e valitseja soovib </w:t>
      </w:r>
      <w:r w:rsidR="00F57B36" w:rsidRPr="399A6F99">
        <w:rPr>
          <w:rFonts w:ascii="Times New Roman" w:hAnsi="Times New Roman" w:cs="Times New Roman"/>
        </w:rPr>
        <w:t>vahetada</w:t>
      </w:r>
      <w:r w:rsidR="00114A05" w:rsidRPr="399A6F99">
        <w:rPr>
          <w:rFonts w:ascii="Times New Roman" w:hAnsi="Times New Roman" w:cs="Times New Roman"/>
        </w:rPr>
        <w:t xml:space="preserve"> </w:t>
      </w:r>
      <w:r w:rsidR="007D6367" w:rsidRPr="399A6F99">
        <w:rPr>
          <w:rFonts w:ascii="Times New Roman" w:hAnsi="Times New Roman" w:cs="Times New Roman"/>
        </w:rPr>
        <w:t xml:space="preserve">ministeeriumi esindajat </w:t>
      </w:r>
      <w:r w:rsidR="005457C0" w:rsidRPr="399A6F99">
        <w:rPr>
          <w:rFonts w:ascii="Times New Roman" w:hAnsi="Times New Roman" w:cs="Times New Roman"/>
        </w:rPr>
        <w:t xml:space="preserve">riigi </w:t>
      </w:r>
      <w:r w:rsidR="00F57B36" w:rsidRPr="399A6F99">
        <w:rPr>
          <w:rFonts w:ascii="Times New Roman" w:hAnsi="Times New Roman" w:cs="Times New Roman"/>
        </w:rPr>
        <w:t xml:space="preserve">ainuosalusega </w:t>
      </w:r>
      <w:r w:rsidR="005457C0" w:rsidRPr="399A6F99">
        <w:rPr>
          <w:rFonts w:ascii="Times New Roman" w:hAnsi="Times New Roman" w:cs="Times New Roman"/>
        </w:rPr>
        <w:t xml:space="preserve">äriühingu nõukogus. </w:t>
      </w:r>
      <w:r w:rsidR="00945080" w:rsidRPr="399A6F99">
        <w:rPr>
          <w:rFonts w:ascii="Times New Roman" w:hAnsi="Times New Roman" w:cs="Times New Roman"/>
        </w:rPr>
        <w:t xml:space="preserve">Teise lausega täpsustatakse, et </w:t>
      </w:r>
      <w:r w:rsidR="0045635C" w:rsidRPr="399A6F99">
        <w:rPr>
          <w:rFonts w:ascii="Times New Roman" w:hAnsi="Times New Roman" w:cs="Times New Roman"/>
        </w:rPr>
        <w:t>osaluse valitseja</w:t>
      </w:r>
      <w:r w:rsidR="00BE71E9" w:rsidRPr="399A6F99">
        <w:rPr>
          <w:rFonts w:ascii="Times New Roman" w:hAnsi="Times New Roman" w:cs="Times New Roman"/>
        </w:rPr>
        <w:t xml:space="preserve"> õigus </w:t>
      </w:r>
      <w:r w:rsidR="0024798F" w:rsidRPr="399A6F99">
        <w:rPr>
          <w:rFonts w:ascii="Times New Roman" w:hAnsi="Times New Roman" w:cs="Times New Roman"/>
        </w:rPr>
        <w:t xml:space="preserve">piirdub </w:t>
      </w:r>
      <w:r w:rsidR="00496BA7" w:rsidRPr="399A6F99">
        <w:rPr>
          <w:rFonts w:ascii="Times New Roman" w:hAnsi="Times New Roman" w:cs="Times New Roman"/>
        </w:rPr>
        <w:t>tema juhitava ministeeriumi</w:t>
      </w:r>
      <w:r w:rsidR="0024798F" w:rsidRPr="399A6F99">
        <w:rPr>
          <w:rFonts w:ascii="Times New Roman" w:hAnsi="Times New Roman" w:cs="Times New Roman"/>
        </w:rPr>
        <w:t xml:space="preserve"> </w:t>
      </w:r>
      <w:r w:rsidR="004E5A6C" w:rsidRPr="399A6F99">
        <w:rPr>
          <w:rFonts w:ascii="Times New Roman" w:hAnsi="Times New Roman" w:cs="Times New Roman"/>
        </w:rPr>
        <w:t>ühe</w:t>
      </w:r>
      <w:r w:rsidR="00104EA5" w:rsidRPr="399A6F99">
        <w:rPr>
          <w:rFonts w:ascii="Times New Roman" w:hAnsi="Times New Roman" w:cs="Times New Roman"/>
        </w:rPr>
        <w:t xml:space="preserve"> ametniku või töötaja</w:t>
      </w:r>
      <w:r w:rsidR="002A0B95" w:rsidRPr="399A6F99">
        <w:rPr>
          <w:rFonts w:ascii="Times New Roman" w:hAnsi="Times New Roman" w:cs="Times New Roman"/>
        </w:rPr>
        <w:t xml:space="preserve"> valimise</w:t>
      </w:r>
      <w:r w:rsidR="00104EA5" w:rsidRPr="399A6F99">
        <w:rPr>
          <w:rFonts w:ascii="Times New Roman" w:hAnsi="Times New Roman" w:cs="Times New Roman"/>
        </w:rPr>
        <w:t>ga</w:t>
      </w:r>
      <w:r w:rsidR="002A0B95" w:rsidRPr="399A6F99">
        <w:rPr>
          <w:rFonts w:ascii="Times New Roman" w:hAnsi="Times New Roman" w:cs="Times New Roman"/>
        </w:rPr>
        <w:t xml:space="preserve"> </w:t>
      </w:r>
      <w:r w:rsidR="00496BA7" w:rsidRPr="399A6F99">
        <w:rPr>
          <w:rFonts w:ascii="Times New Roman" w:hAnsi="Times New Roman" w:cs="Times New Roman"/>
        </w:rPr>
        <w:t xml:space="preserve">äriühingu </w:t>
      </w:r>
      <w:r w:rsidR="002A0B95" w:rsidRPr="399A6F99">
        <w:rPr>
          <w:rFonts w:ascii="Times New Roman" w:hAnsi="Times New Roman" w:cs="Times New Roman"/>
        </w:rPr>
        <w:t>nõukogu liikmeks</w:t>
      </w:r>
      <w:r w:rsidR="00104EA5" w:rsidRPr="399A6F99">
        <w:rPr>
          <w:rFonts w:ascii="Times New Roman" w:hAnsi="Times New Roman" w:cs="Times New Roman"/>
        </w:rPr>
        <w:t>.</w:t>
      </w:r>
    </w:p>
    <w:p w14:paraId="1A4403E1" w14:textId="77777777" w:rsidR="00025B52" w:rsidRDefault="00025B52" w:rsidP="0041171E">
      <w:pPr>
        <w:spacing w:after="0" w:line="240" w:lineRule="auto"/>
        <w:jc w:val="both"/>
        <w:rPr>
          <w:rFonts w:ascii="Times New Roman" w:hAnsi="Times New Roman" w:cs="Times New Roman"/>
        </w:rPr>
      </w:pPr>
    </w:p>
    <w:p w14:paraId="17E23744" w14:textId="406B5B4A"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Pr>
          <w:rFonts w:ascii="Times New Roman" w:hAnsi="Times New Roman" w:cs="Times New Roman"/>
          <w:b/>
          <w:bCs/>
        </w:rPr>
        <w:t>4</w:t>
      </w:r>
      <w:r w:rsidRPr="001C7576">
        <w:rPr>
          <w:rFonts w:ascii="Times New Roman" w:hAnsi="Times New Roman" w:cs="Times New Roman"/>
          <w:b/>
          <w:bCs/>
        </w:rPr>
        <w:t xml:space="preserve"> muudetakse RVS §</w:t>
      </w:r>
      <w:r>
        <w:rPr>
          <w:rFonts w:ascii="Times New Roman" w:hAnsi="Times New Roman" w:cs="Times New Roman"/>
        </w:rPr>
        <w:t xml:space="preserve"> </w:t>
      </w:r>
      <w:r w:rsidR="00CB1946" w:rsidRPr="007F4B49">
        <w:rPr>
          <w:rFonts w:ascii="Times New Roman" w:hAnsi="Times New Roman" w:cs="Times New Roman"/>
          <w:b/>
          <w:bCs/>
        </w:rPr>
        <w:t>81 lõige</w:t>
      </w:r>
      <w:r w:rsidR="007F4B49" w:rsidRPr="007F4B49">
        <w:rPr>
          <w:rFonts w:ascii="Times New Roman" w:hAnsi="Times New Roman" w:cs="Times New Roman"/>
          <w:b/>
          <w:bCs/>
        </w:rPr>
        <w:t>t</w:t>
      </w:r>
      <w:r w:rsidR="00CB1946" w:rsidRPr="007F4B49">
        <w:rPr>
          <w:rFonts w:ascii="Times New Roman" w:hAnsi="Times New Roman" w:cs="Times New Roman"/>
          <w:b/>
          <w:bCs/>
        </w:rPr>
        <w:t xml:space="preserve"> 4</w:t>
      </w:r>
      <w:r w:rsidR="00CB1946" w:rsidRPr="00302F80">
        <w:rPr>
          <w:rFonts w:ascii="Times New Roman" w:hAnsi="Times New Roman" w:cs="Times New Roman"/>
        </w:rPr>
        <w:t xml:space="preserve"> </w:t>
      </w:r>
      <w:r w:rsidR="00AA4860">
        <w:rPr>
          <w:rFonts w:ascii="Times New Roman" w:hAnsi="Times New Roman" w:cs="Times New Roman"/>
        </w:rPr>
        <w:t xml:space="preserve">selliselt, et </w:t>
      </w:r>
      <w:r w:rsidR="008F54B0">
        <w:rPr>
          <w:rFonts w:ascii="Times New Roman" w:hAnsi="Times New Roman" w:cs="Times New Roman"/>
        </w:rPr>
        <w:t>valdkonna eest vastutav</w:t>
      </w:r>
      <w:r w:rsidR="00312490">
        <w:rPr>
          <w:rFonts w:ascii="Times New Roman" w:hAnsi="Times New Roman" w:cs="Times New Roman"/>
        </w:rPr>
        <w:t>al</w:t>
      </w:r>
      <w:r w:rsidR="00496BA7">
        <w:rPr>
          <w:rFonts w:ascii="Times New Roman" w:hAnsi="Times New Roman" w:cs="Times New Roman"/>
        </w:rPr>
        <w:t>e</w:t>
      </w:r>
      <w:r w:rsidR="008F54B0">
        <w:rPr>
          <w:rFonts w:ascii="Times New Roman" w:hAnsi="Times New Roman" w:cs="Times New Roman"/>
        </w:rPr>
        <w:t xml:space="preserve"> ministri</w:t>
      </w:r>
      <w:r w:rsidR="00312490">
        <w:rPr>
          <w:rFonts w:ascii="Times New Roman" w:hAnsi="Times New Roman" w:cs="Times New Roman"/>
        </w:rPr>
        <w:t>l</w:t>
      </w:r>
      <w:r w:rsidR="00496BA7">
        <w:rPr>
          <w:rFonts w:ascii="Times New Roman" w:hAnsi="Times New Roman" w:cs="Times New Roman"/>
        </w:rPr>
        <w:t>e</w:t>
      </w:r>
      <w:r w:rsidR="00312490">
        <w:rPr>
          <w:rFonts w:ascii="Times New Roman" w:hAnsi="Times New Roman" w:cs="Times New Roman"/>
        </w:rPr>
        <w:t xml:space="preserve"> </w:t>
      </w:r>
      <w:r w:rsidR="00496BA7">
        <w:rPr>
          <w:rFonts w:ascii="Times New Roman" w:hAnsi="Times New Roman" w:cs="Times New Roman"/>
        </w:rPr>
        <w:t>(rahandusministrile) jääb</w:t>
      </w:r>
      <w:r w:rsidR="008F54B0">
        <w:rPr>
          <w:rFonts w:ascii="Times New Roman" w:hAnsi="Times New Roman" w:cs="Times New Roman"/>
        </w:rPr>
        <w:t xml:space="preserve"> õigus </w:t>
      </w:r>
      <w:r w:rsidR="005F280A">
        <w:rPr>
          <w:rFonts w:ascii="Times New Roman" w:hAnsi="Times New Roman" w:cs="Times New Roman"/>
        </w:rPr>
        <w:t>teha ettepanek</w:t>
      </w:r>
      <w:r w:rsidR="00EE1017">
        <w:rPr>
          <w:rFonts w:ascii="Times New Roman" w:hAnsi="Times New Roman" w:cs="Times New Roman"/>
        </w:rPr>
        <w:t xml:space="preserve"> riigi asutatud sihtasutuse </w:t>
      </w:r>
      <w:r w:rsidR="00522FC7">
        <w:rPr>
          <w:rFonts w:ascii="Times New Roman" w:hAnsi="Times New Roman" w:cs="Times New Roman"/>
        </w:rPr>
        <w:t xml:space="preserve">ühe </w:t>
      </w:r>
      <w:r w:rsidR="00EE1017">
        <w:rPr>
          <w:rFonts w:ascii="Times New Roman" w:hAnsi="Times New Roman" w:cs="Times New Roman"/>
        </w:rPr>
        <w:t xml:space="preserve">nõukogu liikme </w:t>
      </w:r>
      <w:r w:rsidR="0010548A">
        <w:rPr>
          <w:rFonts w:ascii="Times New Roman" w:hAnsi="Times New Roman" w:cs="Times New Roman"/>
        </w:rPr>
        <w:t>valimise</w:t>
      </w:r>
      <w:r w:rsidR="00B549D7">
        <w:rPr>
          <w:rFonts w:ascii="Times New Roman" w:hAnsi="Times New Roman" w:cs="Times New Roman"/>
        </w:rPr>
        <w:t xml:space="preserve"> ettepaneku tegemise</w:t>
      </w:r>
      <w:r w:rsidR="0010548A">
        <w:rPr>
          <w:rFonts w:ascii="Times New Roman" w:hAnsi="Times New Roman" w:cs="Times New Roman"/>
        </w:rPr>
        <w:t xml:space="preserve">ks </w:t>
      </w:r>
      <w:r w:rsidR="00496BA7">
        <w:rPr>
          <w:rFonts w:ascii="Times New Roman" w:hAnsi="Times New Roman" w:cs="Times New Roman"/>
        </w:rPr>
        <w:t xml:space="preserve">vaid </w:t>
      </w:r>
      <w:r w:rsidR="00EE1017">
        <w:rPr>
          <w:rFonts w:ascii="Times New Roman" w:hAnsi="Times New Roman" w:cs="Times New Roman"/>
        </w:rPr>
        <w:t>juhul, kui sihtasutusel lasub</w:t>
      </w:r>
      <w:r w:rsidR="005F280A">
        <w:rPr>
          <w:rFonts w:ascii="Times New Roman" w:hAnsi="Times New Roman" w:cs="Times New Roman"/>
        </w:rPr>
        <w:t xml:space="preserve"> </w:t>
      </w:r>
      <w:r w:rsidR="005E76BE">
        <w:rPr>
          <w:rFonts w:ascii="Times New Roman" w:hAnsi="Times New Roman" w:cs="Times New Roman"/>
        </w:rPr>
        <w:t>RVS</w:t>
      </w:r>
      <w:r w:rsidR="008F54B0" w:rsidRPr="008F54B0">
        <w:rPr>
          <w:rFonts w:ascii="Times New Roman" w:hAnsi="Times New Roman" w:cs="Times New Roman"/>
        </w:rPr>
        <w:t xml:space="preserve"> § </w:t>
      </w:r>
      <w:r w:rsidR="0003685D">
        <w:rPr>
          <w:rFonts w:ascii="Times New Roman" w:hAnsi="Times New Roman" w:cs="Times New Roman"/>
        </w:rPr>
        <w:t>87 punktis 2</w:t>
      </w:r>
      <w:r w:rsidR="008F54B0" w:rsidRPr="008F54B0">
        <w:rPr>
          <w:rFonts w:ascii="Times New Roman" w:hAnsi="Times New Roman" w:cs="Times New Roman"/>
        </w:rPr>
        <w:t xml:space="preserve"> sätestatud </w:t>
      </w:r>
      <w:r w:rsidR="002745D5">
        <w:rPr>
          <w:rFonts w:ascii="Times New Roman" w:hAnsi="Times New Roman" w:cs="Times New Roman"/>
        </w:rPr>
        <w:t xml:space="preserve">siseaudiitori </w:t>
      </w:r>
      <w:r w:rsidR="004B74AA">
        <w:rPr>
          <w:rFonts w:ascii="Times New Roman" w:hAnsi="Times New Roman" w:cs="Times New Roman"/>
        </w:rPr>
        <w:t>ametikoha moodustamise või siseaudiitori teenuse ostmise</w:t>
      </w:r>
      <w:r w:rsidR="008F54B0" w:rsidRPr="008F54B0">
        <w:rPr>
          <w:rFonts w:ascii="Times New Roman" w:hAnsi="Times New Roman" w:cs="Times New Roman"/>
        </w:rPr>
        <w:t xml:space="preserve"> kohustus</w:t>
      </w:r>
      <w:r w:rsidR="00EE1017">
        <w:rPr>
          <w:rFonts w:ascii="Times New Roman" w:hAnsi="Times New Roman" w:cs="Times New Roman"/>
        </w:rPr>
        <w:t xml:space="preserve">. </w:t>
      </w:r>
      <w:r w:rsidR="00C83466">
        <w:rPr>
          <w:rFonts w:ascii="Times New Roman" w:hAnsi="Times New Roman" w:cs="Times New Roman"/>
        </w:rPr>
        <w:t xml:space="preserve">Muudatusega vähendatakse Rahandusministeeriumi </w:t>
      </w:r>
      <w:r w:rsidR="001B5911">
        <w:rPr>
          <w:rFonts w:ascii="Times New Roman" w:hAnsi="Times New Roman" w:cs="Times New Roman"/>
        </w:rPr>
        <w:t xml:space="preserve">esindatust </w:t>
      </w:r>
      <w:r w:rsidR="00765F18">
        <w:rPr>
          <w:rFonts w:ascii="Times New Roman" w:hAnsi="Times New Roman" w:cs="Times New Roman"/>
        </w:rPr>
        <w:t xml:space="preserve">riigi asutatud </w:t>
      </w:r>
      <w:r w:rsidR="00B1539F">
        <w:rPr>
          <w:rFonts w:ascii="Times New Roman" w:hAnsi="Times New Roman" w:cs="Times New Roman"/>
        </w:rPr>
        <w:t xml:space="preserve">sihtasutuste nõukogudes, kuna </w:t>
      </w:r>
      <w:r w:rsidR="000E1FBC">
        <w:rPr>
          <w:rFonts w:ascii="Times New Roman" w:hAnsi="Times New Roman" w:cs="Times New Roman"/>
        </w:rPr>
        <w:t>senine esindatus</w:t>
      </w:r>
      <w:r w:rsidR="00C07824">
        <w:rPr>
          <w:rFonts w:ascii="Times New Roman" w:hAnsi="Times New Roman" w:cs="Times New Roman"/>
        </w:rPr>
        <w:t>e tase</w:t>
      </w:r>
      <w:r w:rsidR="000E1FBC">
        <w:rPr>
          <w:rFonts w:ascii="Times New Roman" w:hAnsi="Times New Roman" w:cs="Times New Roman"/>
        </w:rPr>
        <w:t xml:space="preserve"> ei ole </w:t>
      </w:r>
      <w:r w:rsidR="001C1B90">
        <w:rPr>
          <w:rFonts w:ascii="Times New Roman" w:hAnsi="Times New Roman" w:cs="Times New Roman"/>
        </w:rPr>
        <w:t>sisuliselt</w:t>
      </w:r>
      <w:r w:rsidR="007D27C2">
        <w:rPr>
          <w:rFonts w:ascii="Times New Roman" w:hAnsi="Times New Roman" w:cs="Times New Roman"/>
        </w:rPr>
        <w:t xml:space="preserve"> vajalik</w:t>
      </w:r>
      <w:r w:rsidR="00496BA7">
        <w:rPr>
          <w:rFonts w:ascii="Times New Roman" w:hAnsi="Times New Roman" w:cs="Times New Roman"/>
        </w:rPr>
        <w:t xml:space="preserve"> ega</w:t>
      </w:r>
      <w:r w:rsidR="002217D5">
        <w:rPr>
          <w:rFonts w:ascii="Times New Roman" w:hAnsi="Times New Roman" w:cs="Times New Roman"/>
        </w:rPr>
        <w:t xml:space="preserve"> riigiteenistujate</w:t>
      </w:r>
      <w:r w:rsidR="000A7F13">
        <w:rPr>
          <w:rFonts w:ascii="Times New Roman" w:hAnsi="Times New Roman" w:cs="Times New Roman"/>
        </w:rPr>
        <w:t xml:space="preserve"> töökoormuse vaates otstarbekas</w:t>
      </w:r>
      <w:r w:rsidR="00AB0FDF">
        <w:rPr>
          <w:rFonts w:ascii="Times New Roman" w:hAnsi="Times New Roman" w:cs="Times New Roman"/>
        </w:rPr>
        <w:t>. Finants</w:t>
      </w:r>
      <w:r w:rsidR="00153027">
        <w:rPr>
          <w:rFonts w:ascii="Times New Roman" w:hAnsi="Times New Roman" w:cs="Times New Roman"/>
        </w:rPr>
        <w:t>-</w:t>
      </w:r>
      <w:r w:rsidR="00AB0FDF">
        <w:rPr>
          <w:rFonts w:ascii="Times New Roman" w:hAnsi="Times New Roman" w:cs="Times New Roman"/>
        </w:rPr>
        <w:t xml:space="preserve"> jm</w:t>
      </w:r>
      <w:r w:rsidR="00DE03B2">
        <w:rPr>
          <w:rFonts w:ascii="Times New Roman" w:hAnsi="Times New Roman" w:cs="Times New Roman"/>
        </w:rPr>
        <w:t xml:space="preserve"> </w:t>
      </w:r>
      <w:r w:rsidR="00AB0FDF">
        <w:rPr>
          <w:rFonts w:ascii="Times New Roman" w:hAnsi="Times New Roman" w:cs="Times New Roman"/>
        </w:rPr>
        <w:t xml:space="preserve">vajalikke kompetentse on </w:t>
      </w:r>
      <w:r w:rsidR="00DE03B2">
        <w:rPr>
          <w:rFonts w:ascii="Times New Roman" w:hAnsi="Times New Roman" w:cs="Times New Roman"/>
        </w:rPr>
        <w:t>riigi asutajaõiguste teostajal võimalik kaasata ka iseseisvalt</w:t>
      </w:r>
      <w:r w:rsidR="0066231D">
        <w:rPr>
          <w:rFonts w:ascii="Times New Roman" w:hAnsi="Times New Roman" w:cs="Times New Roman"/>
        </w:rPr>
        <w:t xml:space="preserve"> ja vajaduspõhiselt</w:t>
      </w:r>
      <w:r w:rsidR="00DE03B2">
        <w:rPr>
          <w:rFonts w:ascii="Times New Roman" w:hAnsi="Times New Roman" w:cs="Times New Roman"/>
        </w:rPr>
        <w:t>.</w:t>
      </w:r>
      <w:r w:rsidR="0066231D">
        <w:rPr>
          <w:rFonts w:ascii="Times New Roman" w:hAnsi="Times New Roman" w:cs="Times New Roman"/>
        </w:rPr>
        <w:t xml:space="preserve"> </w:t>
      </w:r>
      <w:r w:rsidR="00764F7B">
        <w:rPr>
          <w:rFonts w:ascii="Times New Roman" w:hAnsi="Times New Roman" w:cs="Times New Roman"/>
        </w:rPr>
        <w:t>Väheneb rahandusministri koormus riigi asutajaõiguste teostajatele ettepanekute tegemisel</w:t>
      </w:r>
      <w:r w:rsidR="00B549D7">
        <w:rPr>
          <w:rFonts w:ascii="Times New Roman" w:hAnsi="Times New Roman" w:cs="Times New Roman"/>
        </w:rPr>
        <w:t xml:space="preserve"> ning </w:t>
      </w:r>
      <w:r w:rsidR="007665A7">
        <w:rPr>
          <w:rFonts w:ascii="Times New Roman" w:hAnsi="Times New Roman" w:cs="Times New Roman"/>
        </w:rPr>
        <w:t>Rahandusministeeriumi ametnike ja töötajate töökoormus</w:t>
      </w:r>
      <w:r w:rsidR="00DA553A">
        <w:rPr>
          <w:rFonts w:ascii="Times New Roman" w:hAnsi="Times New Roman" w:cs="Times New Roman"/>
        </w:rPr>
        <w:t>.</w:t>
      </w:r>
    </w:p>
    <w:p w14:paraId="79680CBC" w14:textId="77777777" w:rsidR="007D6A15" w:rsidRDefault="007D6A15" w:rsidP="0041171E">
      <w:pPr>
        <w:spacing w:after="0" w:line="240" w:lineRule="auto"/>
        <w:jc w:val="both"/>
        <w:rPr>
          <w:rFonts w:ascii="Times New Roman" w:hAnsi="Times New Roman" w:cs="Times New Roman"/>
        </w:rPr>
      </w:pPr>
    </w:p>
    <w:p w14:paraId="047246EF" w14:textId="0D627DC4" w:rsidR="007D6A22" w:rsidRDefault="00157A13" w:rsidP="003700F0">
      <w:pPr>
        <w:spacing w:after="0" w:line="240" w:lineRule="auto"/>
        <w:jc w:val="both"/>
        <w:rPr>
          <w:rFonts w:ascii="Times New Roman" w:hAnsi="Times New Roman" w:cs="Times New Roman"/>
        </w:rPr>
      </w:pPr>
      <w:r w:rsidRPr="00BE54F7">
        <w:rPr>
          <w:rFonts w:ascii="Times New Roman" w:hAnsi="Times New Roman" w:cs="Times New Roman"/>
        </w:rPr>
        <w:t>Sihtasutusi, kelle</w:t>
      </w:r>
      <w:r w:rsidR="00C80184" w:rsidRPr="00BE54F7">
        <w:rPr>
          <w:rFonts w:ascii="Times New Roman" w:hAnsi="Times New Roman" w:cs="Times New Roman"/>
        </w:rPr>
        <w:t xml:space="preserve">l </w:t>
      </w:r>
      <w:r w:rsidR="006876BA" w:rsidRPr="00BE54F7">
        <w:rPr>
          <w:rFonts w:ascii="Times New Roman" w:hAnsi="Times New Roman" w:cs="Times New Roman"/>
        </w:rPr>
        <w:t xml:space="preserve">on </w:t>
      </w:r>
      <w:r w:rsidR="002F0B02">
        <w:rPr>
          <w:rFonts w:ascii="Times New Roman" w:hAnsi="Times New Roman" w:cs="Times New Roman"/>
        </w:rPr>
        <w:t>RVS</w:t>
      </w:r>
      <w:r w:rsidR="002F0B02" w:rsidRPr="008F54B0">
        <w:rPr>
          <w:rFonts w:ascii="Times New Roman" w:hAnsi="Times New Roman" w:cs="Times New Roman"/>
        </w:rPr>
        <w:t xml:space="preserve"> § </w:t>
      </w:r>
      <w:r w:rsidR="002F0B02">
        <w:rPr>
          <w:rFonts w:ascii="Times New Roman" w:hAnsi="Times New Roman" w:cs="Times New Roman"/>
        </w:rPr>
        <w:t>87 punktis 2</w:t>
      </w:r>
      <w:r w:rsidR="002F0B02" w:rsidRPr="008F54B0">
        <w:rPr>
          <w:rFonts w:ascii="Times New Roman" w:hAnsi="Times New Roman" w:cs="Times New Roman"/>
        </w:rPr>
        <w:t xml:space="preserve"> sätestatud </w:t>
      </w:r>
      <w:r w:rsidR="006876BA" w:rsidRPr="00BE54F7">
        <w:rPr>
          <w:rFonts w:ascii="Times New Roman" w:hAnsi="Times New Roman" w:cs="Times New Roman"/>
        </w:rPr>
        <w:t xml:space="preserve">kohustus, on </w:t>
      </w:r>
      <w:r w:rsidR="0093025B">
        <w:rPr>
          <w:rFonts w:ascii="Times New Roman" w:hAnsi="Times New Roman" w:cs="Times New Roman"/>
        </w:rPr>
        <w:t xml:space="preserve">eelnõu koostamise hetkel </w:t>
      </w:r>
      <w:r w:rsidR="00FB7D45">
        <w:rPr>
          <w:rFonts w:ascii="Times New Roman" w:hAnsi="Times New Roman" w:cs="Times New Roman"/>
        </w:rPr>
        <w:t>kakskümmend</w:t>
      </w:r>
      <w:r w:rsidR="00704D79">
        <w:rPr>
          <w:rStyle w:val="Allmrkuseviide"/>
          <w:rFonts w:ascii="Times New Roman" w:hAnsi="Times New Roman" w:cs="Times New Roman"/>
        </w:rPr>
        <w:footnoteReference w:id="3"/>
      </w:r>
      <w:r w:rsidR="003700F0" w:rsidRPr="00BE54F7">
        <w:rPr>
          <w:rFonts w:ascii="Times New Roman" w:hAnsi="Times New Roman" w:cs="Times New Roman"/>
        </w:rPr>
        <w:t>.</w:t>
      </w:r>
      <w:r w:rsidR="008018E8" w:rsidRPr="008018E8">
        <w:rPr>
          <w:rFonts w:ascii="Times New Roman" w:hAnsi="Times New Roman" w:cs="Times New Roman"/>
        </w:rPr>
        <w:t xml:space="preserve"> </w:t>
      </w:r>
      <w:r w:rsidR="00883507">
        <w:rPr>
          <w:rFonts w:ascii="Times New Roman" w:hAnsi="Times New Roman" w:cs="Times New Roman"/>
        </w:rPr>
        <w:t>K</w:t>
      </w:r>
      <w:r w:rsidR="008018E8">
        <w:rPr>
          <w:rFonts w:ascii="Times New Roman" w:hAnsi="Times New Roman" w:cs="Times New Roman"/>
        </w:rPr>
        <w:t>ehti</w:t>
      </w:r>
      <w:r w:rsidR="00883507">
        <w:rPr>
          <w:rFonts w:ascii="Times New Roman" w:hAnsi="Times New Roman" w:cs="Times New Roman"/>
        </w:rPr>
        <w:t>va</w:t>
      </w:r>
      <w:r w:rsidR="008018E8">
        <w:rPr>
          <w:rFonts w:ascii="Times New Roman" w:hAnsi="Times New Roman" w:cs="Times New Roman"/>
        </w:rPr>
        <w:t xml:space="preserve"> seaduse kohaselt </w:t>
      </w:r>
      <w:r w:rsidR="00CF7E18">
        <w:rPr>
          <w:rFonts w:ascii="Times New Roman" w:hAnsi="Times New Roman" w:cs="Times New Roman"/>
        </w:rPr>
        <w:t>või</w:t>
      </w:r>
      <w:r w:rsidR="00883507">
        <w:rPr>
          <w:rFonts w:ascii="Times New Roman" w:hAnsi="Times New Roman" w:cs="Times New Roman"/>
        </w:rPr>
        <w:t>b</w:t>
      </w:r>
      <w:r w:rsidR="008018E8">
        <w:rPr>
          <w:rFonts w:ascii="Times New Roman" w:hAnsi="Times New Roman" w:cs="Times New Roman"/>
        </w:rPr>
        <w:t xml:space="preserve"> </w:t>
      </w:r>
      <w:r w:rsidR="00C1329B">
        <w:rPr>
          <w:rFonts w:ascii="Times New Roman" w:hAnsi="Times New Roman" w:cs="Times New Roman"/>
        </w:rPr>
        <w:t xml:space="preserve">valdkonna eest vastutav minister teha ettepaneku vähemalt ühe nõukogu </w:t>
      </w:r>
      <w:r w:rsidR="008851D0">
        <w:rPr>
          <w:rFonts w:ascii="Times New Roman" w:hAnsi="Times New Roman" w:cs="Times New Roman"/>
        </w:rPr>
        <w:t>liikme valimiseks igas sihtasutuses, kus riigil on õigus valida vähemalt kaks nõukogu liiget</w:t>
      </w:r>
      <w:r w:rsidR="00F01DAA">
        <w:rPr>
          <w:rFonts w:ascii="Times New Roman" w:hAnsi="Times New Roman" w:cs="Times New Roman"/>
        </w:rPr>
        <w:t xml:space="preserve"> (selliseid sihtasutusi on </w:t>
      </w:r>
      <w:r w:rsidR="00883507">
        <w:rPr>
          <w:rFonts w:ascii="Times New Roman" w:hAnsi="Times New Roman" w:cs="Times New Roman"/>
        </w:rPr>
        <w:t>2024. a lõpu seisuga</w:t>
      </w:r>
      <w:r w:rsidR="00F01DAA">
        <w:rPr>
          <w:rFonts w:ascii="Times New Roman" w:hAnsi="Times New Roman" w:cs="Times New Roman"/>
        </w:rPr>
        <w:t xml:space="preserve"> </w:t>
      </w:r>
      <w:r w:rsidR="00D94A89">
        <w:rPr>
          <w:rFonts w:ascii="Times New Roman" w:hAnsi="Times New Roman" w:cs="Times New Roman"/>
        </w:rPr>
        <w:t>59</w:t>
      </w:r>
      <w:r w:rsidR="000F550E">
        <w:rPr>
          <w:rFonts w:ascii="Times New Roman" w:hAnsi="Times New Roman" w:cs="Times New Roman"/>
        </w:rPr>
        <w:t>)</w:t>
      </w:r>
      <w:r w:rsidR="008851D0">
        <w:rPr>
          <w:rFonts w:ascii="Times New Roman" w:hAnsi="Times New Roman" w:cs="Times New Roman"/>
        </w:rPr>
        <w:t>.</w:t>
      </w:r>
    </w:p>
    <w:p w14:paraId="4067FF2B" w14:textId="77777777" w:rsidR="007D6A22" w:rsidRDefault="007D6A22" w:rsidP="007D6A22">
      <w:pPr>
        <w:spacing w:after="0" w:line="240" w:lineRule="auto"/>
        <w:jc w:val="both"/>
        <w:rPr>
          <w:rFonts w:ascii="Times New Roman" w:hAnsi="Times New Roman" w:cs="Times New Roman"/>
        </w:rPr>
      </w:pPr>
    </w:p>
    <w:p w14:paraId="5B5909BE" w14:textId="167F85B9" w:rsidR="008E6A8C" w:rsidRDefault="00E52932" w:rsidP="00F21105">
      <w:pPr>
        <w:spacing w:after="0" w:line="240" w:lineRule="auto"/>
        <w:jc w:val="both"/>
        <w:rPr>
          <w:rFonts w:ascii="Times New Roman" w:hAnsi="Times New Roman" w:cs="Times New Roman"/>
        </w:rPr>
      </w:pPr>
      <w:r w:rsidRPr="008A2186">
        <w:rPr>
          <w:rFonts w:ascii="Times New Roman" w:hAnsi="Times New Roman" w:cs="Times New Roman"/>
          <w:b/>
          <w:bCs/>
        </w:rPr>
        <w:t>Eelnõu punktidega 5 ja 6</w:t>
      </w:r>
      <w:r w:rsidR="00CF7142">
        <w:rPr>
          <w:rFonts w:ascii="Times New Roman" w:hAnsi="Times New Roman" w:cs="Times New Roman"/>
        </w:rPr>
        <w:t xml:space="preserve"> (muudetakse</w:t>
      </w:r>
      <w:r w:rsidR="00B730DD">
        <w:rPr>
          <w:rFonts w:ascii="Times New Roman" w:hAnsi="Times New Roman" w:cs="Times New Roman"/>
        </w:rPr>
        <w:t xml:space="preserve"> § 87 punk</w:t>
      </w:r>
      <w:r w:rsidR="00CA4DBF">
        <w:rPr>
          <w:rFonts w:ascii="Times New Roman" w:hAnsi="Times New Roman" w:cs="Times New Roman"/>
        </w:rPr>
        <w:t>ti 2; tunnistatakse kehtetuks § 87 punkt 3)</w:t>
      </w:r>
      <w:r>
        <w:rPr>
          <w:rFonts w:ascii="Times New Roman" w:hAnsi="Times New Roman" w:cs="Times New Roman"/>
        </w:rPr>
        <w:t xml:space="preserve"> </w:t>
      </w:r>
      <w:r w:rsidR="00AD6D93">
        <w:rPr>
          <w:rFonts w:ascii="Times New Roman" w:hAnsi="Times New Roman" w:cs="Times New Roman"/>
        </w:rPr>
        <w:t>muudetakse</w:t>
      </w:r>
      <w:r w:rsidR="00BF44F4">
        <w:rPr>
          <w:rFonts w:ascii="Times New Roman" w:hAnsi="Times New Roman" w:cs="Times New Roman"/>
        </w:rPr>
        <w:t xml:space="preserve"> </w:t>
      </w:r>
      <w:r w:rsidR="002A2719">
        <w:rPr>
          <w:rFonts w:ascii="Times New Roman" w:hAnsi="Times New Roman" w:cs="Times New Roman"/>
        </w:rPr>
        <w:t xml:space="preserve">siseaudiitori </w:t>
      </w:r>
      <w:r w:rsidR="000B2E96">
        <w:rPr>
          <w:rFonts w:ascii="Times New Roman" w:hAnsi="Times New Roman" w:cs="Times New Roman"/>
        </w:rPr>
        <w:t>ametikoha loo</w:t>
      </w:r>
      <w:r w:rsidR="0000531C">
        <w:rPr>
          <w:rFonts w:ascii="Times New Roman" w:hAnsi="Times New Roman" w:cs="Times New Roman"/>
        </w:rPr>
        <w:t>mis</w:t>
      </w:r>
      <w:r w:rsidR="0088388C">
        <w:rPr>
          <w:rFonts w:ascii="Times New Roman" w:hAnsi="Times New Roman" w:cs="Times New Roman"/>
        </w:rPr>
        <w:t xml:space="preserve">e </w:t>
      </w:r>
      <w:r w:rsidR="007764EB">
        <w:rPr>
          <w:rFonts w:ascii="Times New Roman" w:hAnsi="Times New Roman" w:cs="Times New Roman"/>
        </w:rPr>
        <w:t>või siseaudi</w:t>
      </w:r>
      <w:r w:rsidR="00612B18">
        <w:rPr>
          <w:rFonts w:ascii="Times New Roman" w:hAnsi="Times New Roman" w:cs="Times New Roman"/>
        </w:rPr>
        <w:t xml:space="preserve">itori </w:t>
      </w:r>
      <w:r w:rsidR="007B2AB8">
        <w:rPr>
          <w:rFonts w:ascii="Times New Roman" w:hAnsi="Times New Roman" w:cs="Times New Roman"/>
        </w:rPr>
        <w:t xml:space="preserve">teenuse </w:t>
      </w:r>
      <w:r w:rsidR="00F41B51">
        <w:rPr>
          <w:rFonts w:ascii="Times New Roman" w:hAnsi="Times New Roman" w:cs="Times New Roman"/>
        </w:rPr>
        <w:t xml:space="preserve">ostmise kohustuse </w:t>
      </w:r>
      <w:r w:rsidR="00CC1A91">
        <w:rPr>
          <w:rFonts w:ascii="Times New Roman" w:hAnsi="Times New Roman" w:cs="Times New Roman"/>
        </w:rPr>
        <w:t xml:space="preserve">kohaldamise </w:t>
      </w:r>
      <w:r w:rsidR="00947B36">
        <w:rPr>
          <w:rFonts w:ascii="Times New Roman" w:hAnsi="Times New Roman" w:cs="Times New Roman"/>
        </w:rPr>
        <w:t>lävendeid</w:t>
      </w:r>
      <w:r w:rsidR="00CC1A91">
        <w:rPr>
          <w:rFonts w:ascii="Times New Roman" w:hAnsi="Times New Roman" w:cs="Times New Roman"/>
        </w:rPr>
        <w:t>.</w:t>
      </w:r>
      <w:r w:rsidR="00912C73">
        <w:rPr>
          <w:rFonts w:ascii="Times New Roman" w:hAnsi="Times New Roman" w:cs="Times New Roman"/>
        </w:rPr>
        <w:t xml:space="preserve"> </w:t>
      </w:r>
      <w:r w:rsidR="00947B36">
        <w:rPr>
          <w:rFonts w:ascii="Times New Roman" w:hAnsi="Times New Roman" w:cs="Times New Roman"/>
        </w:rPr>
        <w:t>Siseauditi k</w:t>
      </w:r>
      <w:r w:rsidR="00912C73">
        <w:rPr>
          <w:rFonts w:ascii="Times New Roman" w:hAnsi="Times New Roman" w:cs="Times New Roman"/>
        </w:rPr>
        <w:t>ohustus tekib r</w:t>
      </w:r>
      <w:r w:rsidR="00BC6584" w:rsidRPr="00BC6584">
        <w:rPr>
          <w:rFonts w:ascii="Times New Roman" w:hAnsi="Times New Roman" w:cs="Times New Roman"/>
        </w:rPr>
        <w:t xml:space="preserve">iigi </w:t>
      </w:r>
      <w:r w:rsidR="00FA1432">
        <w:rPr>
          <w:rFonts w:ascii="Times New Roman" w:hAnsi="Times New Roman" w:cs="Times New Roman"/>
        </w:rPr>
        <w:t>otsustusõigusega</w:t>
      </w:r>
      <w:r w:rsidR="00FA1432" w:rsidRPr="00BC6584">
        <w:rPr>
          <w:rFonts w:ascii="Times New Roman" w:hAnsi="Times New Roman" w:cs="Times New Roman"/>
        </w:rPr>
        <w:t xml:space="preserve"> </w:t>
      </w:r>
      <w:r w:rsidR="00BC6584" w:rsidRPr="00BC6584">
        <w:rPr>
          <w:rFonts w:ascii="Times New Roman" w:hAnsi="Times New Roman" w:cs="Times New Roman"/>
        </w:rPr>
        <w:t>äriühing</w:t>
      </w:r>
      <w:r w:rsidR="00912C73">
        <w:rPr>
          <w:rFonts w:ascii="Times New Roman" w:hAnsi="Times New Roman" w:cs="Times New Roman"/>
        </w:rPr>
        <w:t>ul</w:t>
      </w:r>
      <w:r w:rsidR="00BC6584" w:rsidRPr="00BC6584">
        <w:rPr>
          <w:rFonts w:ascii="Times New Roman" w:hAnsi="Times New Roman" w:cs="Times New Roman"/>
        </w:rPr>
        <w:t xml:space="preserve"> </w:t>
      </w:r>
      <w:r w:rsidR="00FA1432">
        <w:rPr>
          <w:rFonts w:ascii="Times New Roman" w:hAnsi="Times New Roman" w:cs="Times New Roman"/>
        </w:rPr>
        <w:t>ja</w:t>
      </w:r>
      <w:r w:rsidR="004E1A10">
        <w:rPr>
          <w:rFonts w:ascii="Times New Roman" w:hAnsi="Times New Roman" w:cs="Times New Roman"/>
        </w:rPr>
        <w:t xml:space="preserve"> </w:t>
      </w:r>
      <w:r w:rsidR="00BC6584" w:rsidRPr="00BC6584">
        <w:rPr>
          <w:rFonts w:ascii="Times New Roman" w:hAnsi="Times New Roman" w:cs="Times New Roman"/>
        </w:rPr>
        <w:t>riigi asutatud sihtasutus</w:t>
      </w:r>
      <w:r w:rsidR="00912C73">
        <w:rPr>
          <w:rFonts w:ascii="Times New Roman" w:hAnsi="Times New Roman" w:cs="Times New Roman"/>
        </w:rPr>
        <w:t>el</w:t>
      </w:r>
      <w:r w:rsidR="004E1A10">
        <w:rPr>
          <w:rFonts w:ascii="Times New Roman" w:hAnsi="Times New Roman" w:cs="Times New Roman"/>
        </w:rPr>
        <w:t xml:space="preserve">, </w:t>
      </w:r>
      <w:r w:rsidR="002502AF">
        <w:rPr>
          <w:rFonts w:ascii="Times New Roman" w:hAnsi="Times New Roman" w:cs="Times New Roman"/>
        </w:rPr>
        <w:t xml:space="preserve">mille </w:t>
      </w:r>
      <w:r w:rsidR="00A40059">
        <w:rPr>
          <w:rFonts w:ascii="Times New Roman" w:hAnsi="Times New Roman" w:cs="Times New Roman"/>
        </w:rPr>
        <w:t>bilansimaht</w:t>
      </w:r>
      <w:r w:rsidR="009639E9">
        <w:rPr>
          <w:rFonts w:ascii="Times New Roman" w:hAnsi="Times New Roman" w:cs="Times New Roman"/>
        </w:rPr>
        <w:t xml:space="preserve"> bilansipäeva seisuga on suurem kui 15 miljonit eurot või </w:t>
      </w:r>
      <w:r w:rsidR="00B03CE7">
        <w:rPr>
          <w:rFonts w:ascii="Times New Roman" w:hAnsi="Times New Roman" w:cs="Times New Roman"/>
        </w:rPr>
        <w:t xml:space="preserve">aruandeaasta tulud </w:t>
      </w:r>
      <w:r w:rsidR="004668F7">
        <w:rPr>
          <w:rFonts w:ascii="Times New Roman" w:hAnsi="Times New Roman" w:cs="Times New Roman"/>
        </w:rPr>
        <w:t xml:space="preserve">on </w:t>
      </w:r>
      <w:r w:rsidR="00B03CE7">
        <w:rPr>
          <w:rFonts w:ascii="Times New Roman" w:hAnsi="Times New Roman" w:cs="Times New Roman"/>
        </w:rPr>
        <w:t>suuremad kui 10 miljonit eurot.</w:t>
      </w:r>
    </w:p>
    <w:p w14:paraId="33AA456B" w14:textId="6E709040" w:rsidR="00E52932" w:rsidRDefault="008E6A8C" w:rsidP="00F21105">
      <w:pPr>
        <w:spacing w:after="0" w:line="240" w:lineRule="auto"/>
        <w:jc w:val="both"/>
        <w:rPr>
          <w:rFonts w:ascii="Times New Roman" w:hAnsi="Times New Roman" w:cs="Times New Roman"/>
        </w:rPr>
      </w:pPr>
      <w:r>
        <w:rPr>
          <w:rFonts w:ascii="Times New Roman" w:hAnsi="Times New Roman" w:cs="Times New Roman"/>
        </w:rPr>
        <w:t xml:space="preserve">Muudatuse tulemusel </w:t>
      </w:r>
      <w:r w:rsidR="00207126">
        <w:rPr>
          <w:rFonts w:ascii="Times New Roman" w:hAnsi="Times New Roman" w:cs="Times New Roman"/>
        </w:rPr>
        <w:t xml:space="preserve">kasvab </w:t>
      </w:r>
      <w:r>
        <w:rPr>
          <w:rFonts w:ascii="Times New Roman" w:hAnsi="Times New Roman" w:cs="Times New Roman"/>
        </w:rPr>
        <w:t>s</w:t>
      </w:r>
      <w:r w:rsidR="00F21105" w:rsidRPr="00F21105">
        <w:rPr>
          <w:rFonts w:ascii="Times New Roman" w:hAnsi="Times New Roman" w:cs="Times New Roman"/>
        </w:rPr>
        <w:t xml:space="preserve">iseauditi kohustusega äriühingute arv </w:t>
      </w:r>
      <w:r w:rsidR="00207126" w:rsidRPr="00F21105">
        <w:rPr>
          <w:rFonts w:ascii="Times New Roman" w:hAnsi="Times New Roman" w:cs="Times New Roman"/>
        </w:rPr>
        <w:t>1</w:t>
      </w:r>
      <w:r w:rsidR="00207126">
        <w:rPr>
          <w:rFonts w:ascii="Times New Roman" w:hAnsi="Times New Roman" w:cs="Times New Roman"/>
        </w:rPr>
        <w:t>8</w:t>
      </w:r>
      <w:r w:rsidR="00F21105" w:rsidRPr="00F21105">
        <w:rPr>
          <w:rFonts w:ascii="Times New Roman" w:hAnsi="Times New Roman" w:cs="Times New Roman"/>
        </w:rPr>
        <w:t xml:space="preserve">-lt </w:t>
      </w:r>
      <w:r w:rsidR="00207126" w:rsidRPr="00F21105">
        <w:rPr>
          <w:rFonts w:ascii="Times New Roman" w:hAnsi="Times New Roman" w:cs="Times New Roman"/>
        </w:rPr>
        <w:t>1</w:t>
      </w:r>
      <w:r w:rsidR="00207126">
        <w:rPr>
          <w:rFonts w:ascii="Times New Roman" w:hAnsi="Times New Roman" w:cs="Times New Roman"/>
        </w:rPr>
        <w:t>9</w:t>
      </w:r>
      <w:r w:rsidR="00F21105" w:rsidRPr="00F21105">
        <w:rPr>
          <w:rFonts w:ascii="Times New Roman" w:hAnsi="Times New Roman" w:cs="Times New Roman"/>
        </w:rPr>
        <w:t>-le (lisandub KredEx Krediidikindlustus)</w:t>
      </w:r>
      <w:r w:rsidR="00E72CEC">
        <w:rPr>
          <w:rFonts w:ascii="Times New Roman" w:hAnsi="Times New Roman" w:cs="Times New Roman"/>
        </w:rPr>
        <w:t xml:space="preserve"> ning siseauditi kohustusega </w:t>
      </w:r>
      <w:r w:rsidR="00F21105" w:rsidRPr="00F21105">
        <w:rPr>
          <w:rFonts w:ascii="Times New Roman" w:hAnsi="Times New Roman" w:cs="Times New Roman"/>
        </w:rPr>
        <w:t>sihtasutuste arv langeb 47-lt 20-le.</w:t>
      </w:r>
    </w:p>
    <w:p w14:paraId="1A91BDD5" w14:textId="3E20CE8E" w:rsidR="0071700D" w:rsidRDefault="000E2783" w:rsidP="00F21105">
      <w:pPr>
        <w:spacing w:after="0" w:line="240" w:lineRule="auto"/>
        <w:jc w:val="both"/>
        <w:rPr>
          <w:rFonts w:ascii="Times New Roman" w:hAnsi="Times New Roman" w:cs="Times New Roman"/>
        </w:rPr>
      </w:pPr>
      <w:r>
        <w:rPr>
          <w:rFonts w:ascii="Times New Roman" w:hAnsi="Times New Roman" w:cs="Times New Roman"/>
        </w:rPr>
        <w:t xml:space="preserve">Siseauditi kohustuse tekke lävendite </w:t>
      </w:r>
      <w:r w:rsidR="00EB70AA">
        <w:rPr>
          <w:rFonts w:ascii="Times New Roman" w:hAnsi="Times New Roman" w:cs="Times New Roman"/>
        </w:rPr>
        <w:t>muutmise</w:t>
      </w:r>
      <w:r w:rsidR="0071700D">
        <w:rPr>
          <w:rFonts w:ascii="Times New Roman" w:hAnsi="Times New Roman" w:cs="Times New Roman"/>
        </w:rPr>
        <w:t xml:space="preserve"> </w:t>
      </w:r>
      <w:r w:rsidR="0036059F">
        <w:rPr>
          <w:rFonts w:ascii="Times New Roman" w:hAnsi="Times New Roman" w:cs="Times New Roman"/>
        </w:rPr>
        <w:t xml:space="preserve">peamine </w:t>
      </w:r>
      <w:r w:rsidR="0071700D">
        <w:rPr>
          <w:rFonts w:ascii="Times New Roman" w:hAnsi="Times New Roman" w:cs="Times New Roman"/>
        </w:rPr>
        <w:t xml:space="preserve">eesmärk on </w:t>
      </w:r>
      <w:r w:rsidR="00B26B0C">
        <w:rPr>
          <w:rFonts w:ascii="Times New Roman" w:hAnsi="Times New Roman" w:cs="Times New Roman"/>
        </w:rPr>
        <w:t xml:space="preserve">hõlmata </w:t>
      </w:r>
      <w:r w:rsidR="00381D62">
        <w:rPr>
          <w:rFonts w:ascii="Times New Roman" w:hAnsi="Times New Roman" w:cs="Times New Roman"/>
        </w:rPr>
        <w:t xml:space="preserve">kohustusega </w:t>
      </w:r>
      <w:r w:rsidR="00B35CC0">
        <w:rPr>
          <w:rFonts w:ascii="Times New Roman" w:hAnsi="Times New Roman" w:cs="Times New Roman"/>
        </w:rPr>
        <w:t xml:space="preserve">vaid </w:t>
      </w:r>
      <w:r w:rsidR="001A3110">
        <w:rPr>
          <w:rFonts w:ascii="Times New Roman" w:hAnsi="Times New Roman" w:cs="Times New Roman"/>
        </w:rPr>
        <w:t xml:space="preserve">suuremad riigi asutatud </w:t>
      </w:r>
      <w:r w:rsidR="009C570B">
        <w:rPr>
          <w:rFonts w:ascii="Times New Roman" w:hAnsi="Times New Roman" w:cs="Times New Roman"/>
        </w:rPr>
        <w:t>sihtasutused</w:t>
      </w:r>
      <w:r w:rsidR="00766C31">
        <w:rPr>
          <w:rFonts w:ascii="Times New Roman" w:hAnsi="Times New Roman" w:cs="Times New Roman"/>
        </w:rPr>
        <w:t xml:space="preserve"> (</w:t>
      </w:r>
      <w:r w:rsidR="00505B1A">
        <w:rPr>
          <w:rFonts w:ascii="Times New Roman" w:hAnsi="Times New Roman" w:cs="Times New Roman"/>
        </w:rPr>
        <w:t xml:space="preserve">kuni </w:t>
      </w:r>
      <w:r w:rsidR="00166057">
        <w:rPr>
          <w:rFonts w:ascii="Times New Roman" w:hAnsi="Times New Roman" w:cs="Times New Roman"/>
        </w:rPr>
        <w:t>kolmandik riigi asutatud</w:t>
      </w:r>
      <w:r w:rsidR="00505B1A">
        <w:rPr>
          <w:rFonts w:ascii="Times New Roman" w:hAnsi="Times New Roman" w:cs="Times New Roman"/>
        </w:rPr>
        <w:t xml:space="preserve"> sihtasutuste</w:t>
      </w:r>
      <w:r w:rsidR="009C570B">
        <w:rPr>
          <w:rFonts w:ascii="Times New Roman" w:hAnsi="Times New Roman" w:cs="Times New Roman"/>
        </w:rPr>
        <w:t xml:space="preserve"> üldarvu</w:t>
      </w:r>
      <w:r w:rsidR="00505B1A">
        <w:rPr>
          <w:rFonts w:ascii="Times New Roman" w:hAnsi="Times New Roman" w:cs="Times New Roman"/>
        </w:rPr>
        <w:t>st</w:t>
      </w:r>
      <w:r w:rsidR="009C570B">
        <w:rPr>
          <w:rFonts w:ascii="Times New Roman" w:hAnsi="Times New Roman" w:cs="Times New Roman"/>
        </w:rPr>
        <w:t>)</w:t>
      </w:r>
      <w:r w:rsidR="00A65F60">
        <w:rPr>
          <w:rFonts w:ascii="Times New Roman" w:hAnsi="Times New Roman" w:cs="Times New Roman"/>
        </w:rPr>
        <w:t xml:space="preserve">, </w:t>
      </w:r>
      <w:r w:rsidR="0036059F">
        <w:rPr>
          <w:rFonts w:ascii="Times New Roman" w:hAnsi="Times New Roman" w:cs="Times New Roman"/>
        </w:rPr>
        <w:t>kuna</w:t>
      </w:r>
      <w:r w:rsidR="00637082">
        <w:rPr>
          <w:rFonts w:ascii="Times New Roman" w:hAnsi="Times New Roman" w:cs="Times New Roman"/>
        </w:rPr>
        <w:t xml:space="preserve"> väiksemate asutuste </w:t>
      </w:r>
      <w:r w:rsidR="00A65F60">
        <w:rPr>
          <w:rFonts w:ascii="Times New Roman" w:hAnsi="Times New Roman" w:cs="Times New Roman"/>
        </w:rPr>
        <w:t xml:space="preserve">puhul </w:t>
      </w:r>
      <w:r w:rsidR="0036059F">
        <w:rPr>
          <w:rFonts w:ascii="Times New Roman" w:hAnsi="Times New Roman" w:cs="Times New Roman"/>
        </w:rPr>
        <w:t>osutuvad</w:t>
      </w:r>
      <w:r w:rsidR="00A65F60">
        <w:rPr>
          <w:rFonts w:ascii="Times New Roman" w:hAnsi="Times New Roman" w:cs="Times New Roman"/>
        </w:rPr>
        <w:t xml:space="preserve"> </w:t>
      </w:r>
      <w:r w:rsidR="00BA50F5">
        <w:rPr>
          <w:rFonts w:ascii="Times New Roman" w:hAnsi="Times New Roman" w:cs="Times New Roman"/>
        </w:rPr>
        <w:t>siseauditi</w:t>
      </w:r>
      <w:r w:rsidR="00816760">
        <w:rPr>
          <w:rFonts w:ascii="Times New Roman" w:hAnsi="Times New Roman" w:cs="Times New Roman"/>
        </w:rPr>
        <w:t xml:space="preserve">ga </w:t>
      </w:r>
      <w:r w:rsidR="00BA3592">
        <w:rPr>
          <w:rFonts w:ascii="Times New Roman" w:hAnsi="Times New Roman" w:cs="Times New Roman"/>
        </w:rPr>
        <w:t xml:space="preserve">kaasnevad kulud </w:t>
      </w:r>
      <w:r w:rsidR="0036059F">
        <w:rPr>
          <w:rFonts w:ascii="Times New Roman" w:hAnsi="Times New Roman" w:cs="Times New Roman"/>
        </w:rPr>
        <w:t>sageli</w:t>
      </w:r>
      <w:r w:rsidR="00BA3592">
        <w:rPr>
          <w:rFonts w:ascii="Times New Roman" w:hAnsi="Times New Roman" w:cs="Times New Roman"/>
        </w:rPr>
        <w:t xml:space="preserve"> ebaproportsionaalseteks ning </w:t>
      </w:r>
      <w:r w:rsidR="00951473">
        <w:rPr>
          <w:rFonts w:ascii="Times New Roman" w:hAnsi="Times New Roman" w:cs="Times New Roman"/>
        </w:rPr>
        <w:t xml:space="preserve">siseauditist </w:t>
      </w:r>
      <w:r w:rsidR="007B03DD">
        <w:rPr>
          <w:rFonts w:ascii="Times New Roman" w:hAnsi="Times New Roman" w:cs="Times New Roman"/>
        </w:rPr>
        <w:t xml:space="preserve">loobutakse </w:t>
      </w:r>
      <w:r w:rsidR="009F0298">
        <w:rPr>
          <w:rFonts w:ascii="Times New Roman" w:hAnsi="Times New Roman" w:cs="Times New Roman"/>
        </w:rPr>
        <w:t xml:space="preserve">liiga kergekäeliselt. </w:t>
      </w:r>
      <w:r w:rsidR="00D2179E">
        <w:rPr>
          <w:rFonts w:ascii="Times New Roman" w:hAnsi="Times New Roman" w:cs="Times New Roman"/>
        </w:rPr>
        <w:t xml:space="preserve">Lisaks ühtlustatakse siseauditi kohustuse tekke lävendid äriühingutel ja sihtasutustel, jättes äriühingute puhul </w:t>
      </w:r>
      <w:r w:rsidR="00F34E09">
        <w:rPr>
          <w:rFonts w:ascii="Times New Roman" w:hAnsi="Times New Roman" w:cs="Times New Roman"/>
        </w:rPr>
        <w:t>arvestamata</w:t>
      </w:r>
      <w:r w:rsidR="00D2179E">
        <w:rPr>
          <w:rFonts w:ascii="Times New Roman" w:hAnsi="Times New Roman" w:cs="Times New Roman"/>
        </w:rPr>
        <w:t xml:space="preserve"> töötajate arvu</w:t>
      </w:r>
      <w:r w:rsidR="00F34E09">
        <w:rPr>
          <w:rFonts w:ascii="Times New Roman" w:hAnsi="Times New Roman" w:cs="Times New Roman"/>
        </w:rPr>
        <w:t>ga</w:t>
      </w:r>
      <w:r w:rsidR="00D2179E">
        <w:rPr>
          <w:rFonts w:ascii="Times New Roman" w:hAnsi="Times New Roman" w:cs="Times New Roman"/>
        </w:rPr>
        <w:t xml:space="preserve"> ning </w:t>
      </w:r>
      <w:r w:rsidR="00910561">
        <w:rPr>
          <w:rFonts w:ascii="Times New Roman" w:hAnsi="Times New Roman" w:cs="Times New Roman"/>
        </w:rPr>
        <w:t xml:space="preserve">arvestades </w:t>
      </w:r>
      <w:r w:rsidR="00F34E09">
        <w:rPr>
          <w:rFonts w:ascii="Times New Roman" w:hAnsi="Times New Roman" w:cs="Times New Roman"/>
        </w:rPr>
        <w:t xml:space="preserve">samas </w:t>
      </w:r>
      <w:r w:rsidR="004E06CA">
        <w:rPr>
          <w:rFonts w:ascii="Times New Roman" w:hAnsi="Times New Roman" w:cs="Times New Roman"/>
        </w:rPr>
        <w:t xml:space="preserve">lisaks müügitulule ka </w:t>
      </w:r>
      <w:r w:rsidR="008B40EE">
        <w:rPr>
          <w:rFonts w:ascii="Times New Roman" w:hAnsi="Times New Roman" w:cs="Times New Roman"/>
        </w:rPr>
        <w:t xml:space="preserve">tuluga </w:t>
      </w:r>
      <w:r w:rsidR="004E06CA">
        <w:rPr>
          <w:rFonts w:ascii="Times New Roman" w:hAnsi="Times New Roman" w:cs="Times New Roman"/>
        </w:rPr>
        <w:t>sihtfinantseerimise</w:t>
      </w:r>
      <w:r w:rsidR="008B40EE">
        <w:rPr>
          <w:rFonts w:ascii="Times New Roman" w:hAnsi="Times New Roman" w:cs="Times New Roman"/>
        </w:rPr>
        <w:t>st.</w:t>
      </w:r>
    </w:p>
    <w:p w14:paraId="1665E7A5" w14:textId="77777777" w:rsidR="00E52932" w:rsidRDefault="00E52932" w:rsidP="007D6A22">
      <w:pPr>
        <w:spacing w:after="0" w:line="240" w:lineRule="auto"/>
        <w:jc w:val="both"/>
        <w:rPr>
          <w:rFonts w:ascii="Times New Roman" w:hAnsi="Times New Roman" w:cs="Times New Roman"/>
        </w:rPr>
      </w:pPr>
    </w:p>
    <w:p w14:paraId="682FD668" w14:textId="3539C28E"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E52932">
        <w:rPr>
          <w:rFonts w:ascii="Times New Roman" w:hAnsi="Times New Roman" w:cs="Times New Roman"/>
          <w:b/>
          <w:bCs/>
        </w:rPr>
        <w:t>7</w:t>
      </w:r>
      <w:r w:rsidRPr="001C7576">
        <w:rPr>
          <w:rFonts w:ascii="Times New Roman" w:hAnsi="Times New Roman" w:cs="Times New Roman"/>
          <w:b/>
          <w:bCs/>
        </w:rPr>
        <w:t xml:space="preserve"> muudetakse RVS §</w:t>
      </w:r>
      <w:r>
        <w:rPr>
          <w:rFonts w:ascii="Times New Roman" w:hAnsi="Times New Roman" w:cs="Times New Roman"/>
        </w:rPr>
        <w:t xml:space="preserve"> </w:t>
      </w:r>
      <w:r w:rsidR="00025BAA" w:rsidRPr="00025BAA">
        <w:rPr>
          <w:rFonts w:ascii="Times New Roman" w:hAnsi="Times New Roman" w:cs="Times New Roman"/>
          <w:b/>
          <w:bCs/>
        </w:rPr>
        <w:t>87 punkti 4</w:t>
      </w:r>
      <w:r w:rsidR="00025BAA" w:rsidRPr="00302F80">
        <w:rPr>
          <w:rFonts w:ascii="Times New Roman" w:hAnsi="Times New Roman" w:cs="Times New Roman"/>
        </w:rPr>
        <w:t xml:space="preserve"> </w:t>
      </w:r>
      <w:r w:rsidR="00A011E9">
        <w:rPr>
          <w:rFonts w:ascii="Times New Roman" w:hAnsi="Times New Roman" w:cs="Times New Roman"/>
        </w:rPr>
        <w:t xml:space="preserve">selliselt, et </w:t>
      </w:r>
      <w:r w:rsidR="00C2694D">
        <w:rPr>
          <w:rFonts w:ascii="Times New Roman" w:hAnsi="Times New Roman" w:cs="Times New Roman"/>
        </w:rPr>
        <w:t xml:space="preserve">siseaudiitori ametikoha </w:t>
      </w:r>
      <w:r w:rsidR="00EC1B85">
        <w:rPr>
          <w:rFonts w:ascii="Times New Roman" w:hAnsi="Times New Roman" w:cs="Times New Roman"/>
        </w:rPr>
        <w:t xml:space="preserve">loomisest või siseaudiitori teenuse ostmisest </w:t>
      </w:r>
      <w:r w:rsidR="009E067F">
        <w:rPr>
          <w:rFonts w:ascii="Times New Roman" w:hAnsi="Times New Roman" w:cs="Times New Roman"/>
        </w:rPr>
        <w:t xml:space="preserve">võib </w:t>
      </w:r>
      <w:r w:rsidR="00EC1B85">
        <w:rPr>
          <w:rFonts w:ascii="Times New Roman" w:hAnsi="Times New Roman" w:cs="Times New Roman"/>
        </w:rPr>
        <w:t>loobu</w:t>
      </w:r>
      <w:r w:rsidR="009E067F">
        <w:rPr>
          <w:rFonts w:ascii="Times New Roman" w:hAnsi="Times New Roman" w:cs="Times New Roman"/>
        </w:rPr>
        <w:t>da</w:t>
      </w:r>
      <w:r w:rsidR="00F64ECB">
        <w:rPr>
          <w:rFonts w:ascii="Times New Roman" w:hAnsi="Times New Roman" w:cs="Times New Roman"/>
        </w:rPr>
        <w:t xml:space="preserve"> üksnes </w:t>
      </w:r>
      <w:r w:rsidR="009056A6">
        <w:rPr>
          <w:rFonts w:ascii="Times New Roman" w:hAnsi="Times New Roman" w:cs="Times New Roman"/>
        </w:rPr>
        <w:t>siis</w:t>
      </w:r>
      <w:r w:rsidR="00F64ECB">
        <w:rPr>
          <w:rFonts w:ascii="Times New Roman" w:hAnsi="Times New Roman" w:cs="Times New Roman"/>
        </w:rPr>
        <w:t>, ku</w:t>
      </w:r>
      <w:r w:rsidR="009056A6">
        <w:rPr>
          <w:rFonts w:ascii="Times New Roman" w:hAnsi="Times New Roman" w:cs="Times New Roman"/>
        </w:rPr>
        <w:t>i</w:t>
      </w:r>
      <w:r w:rsidR="00F64ECB">
        <w:rPr>
          <w:rFonts w:ascii="Times New Roman" w:hAnsi="Times New Roman" w:cs="Times New Roman"/>
        </w:rPr>
        <w:t xml:space="preserve"> </w:t>
      </w:r>
      <w:r w:rsidR="00052DF3">
        <w:rPr>
          <w:rFonts w:ascii="Times New Roman" w:hAnsi="Times New Roman" w:cs="Times New Roman"/>
        </w:rPr>
        <w:t>äriühingul või sihtasutusel ei ole auditikomitee moodustamise kohustust</w:t>
      </w:r>
      <w:r w:rsidR="00C979CD">
        <w:rPr>
          <w:rFonts w:ascii="Times New Roman" w:hAnsi="Times New Roman" w:cs="Times New Roman"/>
        </w:rPr>
        <w:t>,</w:t>
      </w:r>
      <w:r w:rsidR="00052DF3">
        <w:rPr>
          <w:rFonts w:ascii="Times New Roman" w:hAnsi="Times New Roman" w:cs="Times New Roman"/>
        </w:rPr>
        <w:t xml:space="preserve"> </w:t>
      </w:r>
      <w:r w:rsidR="00C979CD">
        <w:rPr>
          <w:rFonts w:ascii="Times New Roman" w:hAnsi="Times New Roman" w:cs="Times New Roman"/>
        </w:rPr>
        <w:t>nõukogu otsus kooskõlastatakse eelnevalt kõigi omanike või asutajatega</w:t>
      </w:r>
      <w:r w:rsidR="00052DF3">
        <w:rPr>
          <w:rFonts w:ascii="Times New Roman" w:hAnsi="Times New Roman" w:cs="Times New Roman"/>
        </w:rPr>
        <w:t xml:space="preserve"> ning </w:t>
      </w:r>
      <w:r w:rsidR="004157B0">
        <w:rPr>
          <w:rFonts w:ascii="Times New Roman" w:hAnsi="Times New Roman" w:cs="Times New Roman"/>
        </w:rPr>
        <w:t xml:space="preserve">riigi osaluse valitseja või asutajaõiguste </w:t>
      </w:r>
      <w:r w:rsidR="007642A5">
        <w:rPr>
          <w:rFonts w:ascii="Times New Roman" w:hAnsi="Times New Roman" w:cs="Times New Roman"/>
        </w:rPr>
        <w:t xml:space="preserve">teostaja </w:t>
      </w:r>
      <w:r w:rsidR="00D02323">
        <w:rPr>
          <w:rFonts w:ascii="Times New Roman" w:hAnsi="Times New Roman" w:cs="Times New Roman"/>
        </w:rPr>
        <w:t>kasuta</w:t>
      </w:r>
      <w:r w:rsidR="00751850">
        <w:rPr>
          <w:rFonts w:ascii="Times New Roman" w:hAnsi="Times New Roman" w:cs="Times New Roman"/>
        </w:rPr>
        <w:t>b</w:t>
      </w:r>
      <w:r w:rsidR="00D02323">
        <w:rPr>
          <w:rFonts w:ascii="Times New Roman" w:hAnsi="Times New Roman" w:cs="Times New Roman"/>
        </w:rPr>
        <w:t xml:space="preserve"> </w:t>
      </w:r>
      <w:r w:rsidR="007C2B64">
        <w:rPr>
          <w:rFonts w:ascii="Times New Roman" w:hAnsi="Times New Roman" w:cs="Times New Roman"/>
        </w:rPr>
        <w:t xml:space="preserve">siseauditite läbiviimiseks </w:t>
      </w:r>
      <w:r w:rsidR="004C6A1A">
        <w:rPr>
          <w:rFonts w:ascii="Times New Roman" w:hAnsi="Times New Roman" w:cs="Times New Roman"/>
        </w:rPr>
        <w:t>enda poolt juhitava</w:t>
      </w:r>
      <w:r w:rsidR="007B5D3D">
        <w:rPr>
          <w:rFonts w:ascii="Times New Roman" w:hAnsi="Times New Roman" w:cs="Times New Roman"/>
        </w:rPr>
        <w:t xml:space="preserve"> asutuse</w:t>
      </w:r>
      <w:r w:rsidR="004C6A1A">
        <w:rPr>
          <w:rFonts w:ascii="Times New Roman" w:hAnsi="Times New Roman" w:cs="Times New Roman"/>
        </w:rPr>
        <w:t xml:space="preserve"> siseauditi üksust. Muudatus</w:t>
      </w:r>
      <w:r w:rsidR="002003C3">
        <w:rPr>
          <w:rFonts w:ascii="Times New Roman" w:hAnsi="Times New Roman" w:cs="Times New Roman"/>
        </w:rPr>
        <w:t xml:space="preserve">ega </w:t>
      </w:r>
      <w:r w:rsidR="00F973E7">
        <w:rPr>
          <w:rFonts w:ascii="Times New Roman" w:hAnsi="Times New Roman" w:cs="Times New Roman"/>
        </w:rPr>
        <w:t xml:space="preserve">antakse </w:t>
      </w:r>
      <w:r w:rsidR="009537BA">
        <w:rPr>
          <w:rFonts w:ascii="Times New Roman" w:hAnsi="Times New Roman" w:cs="Times New Roman"/>
        </w:rPr>
        <w:t>väiksemate</w:t>
      </w:r>
      <w:r w:rsidR="00F973E7">
        <w:rPr>
          <w:rFonts w:ascii="Times New Roman" w:hAnsi="Times New Roman" w:cs="Times New Roman"/>
        </w:rPr>
        <w:t>le</w:t>
      </w:r>
      <w:r w:rsidR="009537BA">
        <w:rPr>
          <w:rFonts w:ascii="Times New Roman" w:hAnsi="Times New Roman" w:cs="Times New Roman"/>
        </w:rPr>
        <w:t xml:space="preserve"> siseauditi kohustusega </w:t>
      </w:r>
      <w:r w:rsidR="00B24ADE">
        <w:rPr>
          <w:rFonts w:ascii="Times New Roman" w:hAnsi="Times New Roman" w:cs="Times New Roman"/>
        </w:rPr>
        <w:t>äriühingute</w:t>
      </w:r>
      <w:r w:rsidR="00F973E7">
        <w:rPr>
          <w:rFonts w:ascii="Times New Roman" w:hAnsi="Times New Roman" w:cs="Times New Roman"/>
        </w:rPr>
        <w:t>le</w:t>
      </w:r>
      <w:r w:rsidR="00B24ADE">
        <w:rPr>
          <w:rFonts w:ascii="Times New Roman" w:hAnsi="Times New Roman" w:cs="Times New Roman"/>
        </w:rPr>
        <w:t xml:space="preserve"> ja </w:t>
      </w:r>
      <w:r w:rsidR="002003C3">
        <w:rPr>
          <w:rFonts w:ascii="Times New Roman" w:hAnsi="Times New Roman" w:cs="Times New Roman"/>
        </w:rPr>
        <w:t>sihtasutuste</w:t>
      </w:r>
      <w:r w:rsidR="00F973E7">
        <w:rPr>
          <w:rFonts w:ascii="Times New Roman" w:hAnsi="Times New Roman" w:cs="Times New Roman"/>
        </w:rPr>
        <w:t>le</w:t>
      </w:r>
      <w:r w:rsidR="002003C3">
        <w:rPr>
          <w:rFonts w:ascii="Times New Roman" w:hAnsi="Times New Roman" w:cs="Times New Roman"/>
        </w:rPr>
        <w:t xml:space="preserve"> </w:t>
      </w:r>
      <w:r w:rsidR="00F973E7">
        <w:rPr>
          <w:rFonts w:ascii="Times New Roman" w:hAnsi="Times New Roman" w:cs="Times New Roman"/>
        </w:rPr>
        <w:t>võimalus tagada</w:t>
      </w:r>
      <w:r w:rsidR="002003C3">
        <w:rPr>
          <w:rFonts w:ascii="Times New Roman" w:hAnsi="Times New Roman" w:cs="Times New Roman"/>
        </w:rPr>
        <w:t xml:space="preserve"> </w:t>
      </w:r>
      <w:r w:rsidR="00486C98">
        <w:rPr>
          <w:rFonts w:ascii="Times New Roman" w:hAnsi="Times New Roman" w:cs="Times New Roman"/>
        </w:rPr>
        <w:t>esmavajaliku</w:t>
      </w:r>
      <w:r w:rsidR="001C54DE">
        <w:rPr>
          <w:rFonts w:ascii="Times New Roman" w:hAnsi="Times New Roman" w:cs="Times New Roman"/>
        </w:rPr>
        <w:t xml:space="preserve"> </w:t>
      </w:r>
      <w:r w:rsidR="007D16A9">
        <w:rPr>
          <w:rFonts w:ascii="Times New Roman" w:hAnsi="Times New Roman" w:cs="Times New Roman"/>
        </w:rPr>
        <w:t>siseauditialase tegevuse toimimine</w:t>
      </w:r>
      <w:r w:rsidR="00F22C22">
        <w:rPr>
          <w:rFonts w:ascii="Times New Roman" w:hAnsi="Times New Roman" w:cs="Times New Roman"/>
        </w:rPr>
        <w:t xml:space="preserve"> </w:t>
      </w:r>
      <w:r w:rsidR="00077808">
        <w:rPr>
          <w:rFonts w:ascii="Times New Roman" w:hAnsi="Times New Roman" w:cs="Times New Roman"/>
        </w:rPr>
        <w:t>riigivara valitseja</w:t>
      </w:r>
      <w:r w:rsidR="001C54DE">
        <w:rPr>
          <w:rFonts w:ascii="Times New Roman" w:hAnsi="Times New Roman" w:cs="Times New Roman"/>
        </w:rPr>
        <w:t xml:space="preserve"> ressursside arvel</w:t>
      </w:r>
      <w:r w:rsidR="00F973E7">
        <w:rPr>
          <w:rFonts w:ascii="Times New Roman" w:hAnsi="Times New Roman" w:cs="Times New Roman"/>
        </w:rPr>
        <w:t>, kui sel</w:t>
      </w:r>
      <w:r w:rsidR="00077808">
        <w:rPr>
          <w:rFonts w:ascii="Times New Roman" w:hAnsi="Times New Roman" w:cs="Times New Roman"/>
        </w:rPr>
        <w:t xml:space="preserve">line lahendus osutub tõhusamaks ja vähendab </w:t>
      </w:r>
      <w:r w:rsidR="007D5BC0">
        <w:rPr>
          <w:rFonts w:ascii="Times New Roman" w:hAnsi="Times New Roman" w:cs="Times New Roman"/>
        </w:rPr>
        <w:t>halduskoormust</w:t>
      </w:r>
      <w:r w:rsidR="00AA742D">
        <w:rPr>
          <w:rFonts w:ascii="Times New Roman" w:hAnsi="Times New Roman" w:cs="Times New Roman"/>
        </w:rPr>
        <w:t>.</w:t>
      </w:r>
      <w:r w:rsidR="002003C3">
        <w:rPr>
          <w:rFonts w:ascii="Times New Roman" w:hAnsi="Times New Roman" w:cs="Times New Roman"/>
        </w:rPr>
        <w:t xml:space="preserve"> </w:t>
      </w:r>
      <w:r w:rsidR="005445BD">
        <w:rPr>
          <w:rFonts w:ascii="Times New Roman" w:hAnsi="Times New Roman" w:cs="Times New Roman"/>
        </w:rPr>
        <w:t>Muudatus võimaldab</w:t>
      </w:r>
      <w:r w:rsidR="002003C3">
        <w:rPr>
          <w:rFonts w:ascii="Times New Roman" w:hAnsi="Times New Roman" w:cs="Times New Roman"/>
        </w:rPr>
        <w:t xml:space="preserve"> </w:t>
      </w:r>
      <w:r w:rsidR="00003A00">
        <w:rPr>
          <w:rFonts w:ascii="Times New Roman" w:hAnsi="Times New Roman" w:cs="Times New Roman"/>
        </w:rPr>
        <w:t xml:space="preserve">valdkonna </w:t>
      </w:r>
      <w:r w:rsidR="007D5BC0">
        <w:rPr>
          <w:rFonts w:ascii="Times New Roman" w:hAnsi="Times New Roman" w:cs="Times New Roman"/>
        </w:rPr>
        <w:t xml:space="preserve">eest vastutaval ja </w:t>
      </w:r>
      <w:r w:rsidR="005A0C40">
        <w:rPr>
          <w:rFonts w:ascii="Times New Roman" w:hAnsi="Times New Roman" w:cs="Times New Roman"/>
        </w:rPr>
        <w:t xml:space="preserve">valdkondlikest </w:t>
      </w:r>
      <w:r w:rsidR="00003A00">
        <w:rPr>
          <w:rFonts w:ascii="Times New Roman" w:hAnsi="Times New Roman" w:cs="Times New Roman"/>
        </w:rPr>
        <w:t xml:space="preserve">riskidest </w:t>
      </w:r>
      <w:r w:rsidR="00260294">
        <w:rPr>
          <w:rFonts w:ascii="Times New Roman" w:hAnsi="Times New Roman" w:cs="Times New Roman"/>
        </w:rPr>
        <w:t xml:space="preserve">ülevaadet omaval </w:t>
      </w:r>
      <w:r w:rsidR="0079355D">
        <w:rPr>
          <w:rFonts w:ascii="Times New Roman" w:hAnsi="Times New Roman" w:cs="Times New Roman"/>
        </w:rPr>
        <w:t xml:space="preserve">riigivara valitsejal teostada </w:t>
      </w:r>
      <w:r w:rsidR="00D8114C">
        <w:rPr>
          <w:rFonts w:ascii="Times New Roman" w:hAnsi="Times New Roman" w:cs="Times New Roman"/>
        </w:rPr>
        <w:t xml:space="preserve">siseauditeid </w:t>
      </w:r>
      <w:r w:rsidR="005A0C40">
        <w:rPr>
          <w:rFonts w:ascii="Times New Roman" w:hAnsi="Times New Roman" w:cs="Times New Roman"/>
        </w:rPr>
        <w:t xml:space="preserve">keskselt </w:t>
      </w:r>
      <w:r w:rsidR="00D8114C">
        <w:rPr>
          <w:rFonts w:ascii="Times New Roman" w:hAnsi="Times New Roman" w:cs="Times New Roman"/>
        </w:rPr>
        <w:t xml:space="preserve">mitmes </w:t>
      </w:r>
      <w:r w:rsidR="002F39D1">
        <w:rPr>
          <w:rFonts w:ascii="Times New Roman" w:hAnsi="Times New Roman" w:cs="Times New Roman"/>
        </w:rPr>
        <w:t>oma valitsemisel olevas ühingus.</w:t>
      </w:r>
    </w:p>
    <w:p w14:paraId="47ED7342" w14:textId="77777777" w:rsidR="00A92EE9" w:rsidRDefault="00A92EE9" w:rsidP="007D6A22">
      <w:pPr>
        <w:spacing w:after="0" w:line="240" w:lineRule="auto"/>
        <w:jc w:val="both"/>
        <w:rPr>
          <w:rFonts w:ascii="Times New Roman" w:hAnsi="Times New Roman" w:cs="Times New Roman"/>
        </w:rPr>
      </w:pPr>
    </w:p>
    <w:p w14:paraId="18160DB7" w14:textId="7CE21673" w:rsidR="002F5900" w:rsidRDefault="007D6A22" w:rsidP="00C539BD">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F373C5">
        <w:rPr>
          <w:rFonts w:ascii="Times New Roman" w:hAnsi="Times New Roman" w:cs="Times New Roman"/>
          <w:b/>
          <w:bCs/>
        </w:rPr>
        <w:t>8</w:t>
      </w:r>
      <w:r w:rsidRPr="001C7576">
        <w:rPr>
          <w:rFonts w:ascii="Times New Roman" w:hAnsi="Times New Roman" w:cs="Times New Roman"/>
          <w:b/>
          <w:bCs/>
        </w:rPr>
        <w:t xml:space="preserve"> </w:t>
      </w:r>
      <w:r w:rsidR="00C85CED" w:rsidRPr="00C85CED">
        <w:rPr>
          <w:rFonts w:ascii="Times New Roman" w:hAnsi="Times New Roman" w:cs="Times New Roman"/>
          <w:b/>
          <w:bCs/>
        </w:rPr>
        <w:t>täiendatakse</w:t>
      </w:r>
      <w:r w:rsidR="00C85CED" w:rsidRPr="00302F80">
        <w:rPr>
          <w:rFonts w:ascii="Times New Roman" w:hAnsi="Times New Roman" w:cs="Times New Roman"/>
        </w:rPr>
        <w:t xml:space="preserve"> </w:t>
      </w:r>
      <w:r w:rsidRPr="001C7576">
        <w:rPr>
          <w:rFonts w:ascii="Times New Roman" w:hAnsi="Times New Roman" w:cs="Times New Roman"/>
          <w:b/>
          <w:bCs/>
        </w:rPr>
        <w:t>RVS §</w:t>
      </w:r>
      <w:r>
        <w:rPr>
          <w:rFonts w:ascii="Times New Roman" w:hAnsi="Times New Roman" w:cs="Times New Roman"/>
        </w:rPr>
        <w:t xml:space="preserve"> </w:t>
      </w:r>
      <w:r w:rsidR="005A7334" w:rsidRPr="005A7334">
        <w:rPr>
          <w:rFonts w:ascii="Times New Roman" w:hAnsi="Times New Roman" w:cs="Times New Roman"/>
          <w:b/>
          <w:bCs/>
        </w:rPr>
        <w:t xml:space="preserve">87 </w:t>
      </w:r>
      <w:r w:rsidR="005A7334" w:rsidRPr="00C85CED">
        <w:rPr>
          <w:rFonts w:ascii="Times New Roman" w:hAnsi="Times New Roman" w:cs="Times New Roman"/>
          <w:b/>
          <w:bCs/>
        </w:rPr>
        <w:t>punktiga 6</w:t>
      </w:r>
      <w:r w:rsidR="00C85CED">
        <w:rPr>
          <w:rFonts w:ascii="Times New Roman" w:hAnsi="Times New Roman" w:cs="Times New Roman"/>
        </w:rPr>
        <w:t xml:space="preserve">, sätestades </w:t>
      </w:r>
      <w:r w:rsidR="00245E30">
        <w:rPr>
          <w:rFonts w:ascii="Times New Roman" w:hAnsi="Times New Roman" w:cs="Times New Roman"/>
        </w:rPr>
        <w:t>osaluse valitseja õiguse tutvuda</w:t>
      </w:r>
      <w:r w:rsidR="005A7334" w:rsidRPr="00302F80">
        <w:rPr>
          <w:rFonts w:ascii="Times New Roman" w:hAnsi="Times New Roman" w:cs="Times New Roman"/>
        </w:rPr>
        <w:t xml:space="preserve"> </w:t>
      </w:r>
      <w:r w:rsidR="00245E30" w:rsidRPr="00302F80">
        <w:rPr>
          <w:rFonts w:ascii="Times New Roman" w:hAnsi="Times New Roman" w:cs="Times New Roman"/>
        </w:rPr>
        <w:t>nõukogu</w:t>
      </w:r>
      <w:r w:rsidR="00245E30">
        <w:rPr>
          <w:rFonts w:ascii="Times New Roman" w:hAnsi="Times New Roman" w:cs="Times New Roman"/>
        </w:rPr>
        <w:t xml:space="preserve"> töö ja</w:t>
      </w:r>
      <w:r w:rsidR="00245E30" w:rsidRPr="00302F80">
        <w:rPr>
          <w:rFonts w:ascii="Times New Roman" w:hAnsi="Times New Roman" w:cs="Times New Roman"/>
        </w:rPr>
        <w:t xml:space="preserve"> siseaudi</w:t>
      </w:r>
      <w:r w:rsidR="0015036A">
        <w:rPr>
          <w:rFonts w:ascii="Times New Roman" w:hAnsi="Times New Roman" w:cs="Times New Roman"/>
        </w:rPr>
        <w:t>i</w:t>
      </w:r>
      <w:r w:rsidR="00245E30" w:rsidRPr="00302F80">
        <w:rPr>
          <w:rFonts w:ascii="Times New Roman" w:hAnsi="Times New Roman" w:cs="Times New Roman"/>
        </w:rPr>
        <w:t>t</w:t>
      </w:r>
      <w:r w:rsidR="0015036A">
        <w:rPr>
          <w:rFonts w:ascii="Times New Roman" w:hAnsi="Times New Roman" w:cs="Times New Roman"/>
        </w:rPr>
        <w:t>or</w:t>
      </w:r>
      <w:r w:rsidR="00245E30" w:rsidRPr="00302F80">
        <w:rPr>
          <w:rFonts w:ascii="Times New Roman" w:hAnsi="Times New Roman" w:cs="Times New Roman"/>
        </w:rPr>
        <w:t>i</w:t>
      </w:r>
      <w:r w:rsidR="00245E30">
        <w:rPr>
          <w:rFonts w:ascii="Times New Roman" w:hAnsi="Times New Roman" w:cs="Times New Roman"/>
        </w:rPr>
        <w:t xml:space="preserve"> tegevusega</w:t>
      </w:r>
      <w:r w:rsidR="00245E30" w:rsidRPr="00302F80">
        <w:rPr>
          <w:rFonts w:ascii="Times New Roman" w:hAnsi="Times New Roman" w:cs="Times New Roman"/>
        </w:rPr>
        <w:t xml:space="preserve"> </w:t>
      </w:r>
      <w:r w:rsidR="00245E30">
        <w:rPr>
          <w:rFonts w:ascii="Times New Roman" w:hAnsi="Times New Roman" w:cs="Times New Roman"/>
        </w:rPr>
        <w:t>seotud</w:t>
      </w:r>
      <w:r w:rsidR="00245E30" w:rsidRPr="00302F80">
        <w:rPr>
          <w:rFonts w:ascii="Times New Roman" w:hAnsi="Times New Roman" w:cs="Times New Roman"/>
        </w:rPr>
        <w:t xml:space="preserve"> dokumentidega.</w:t>
      </w:r>
      <w:r w:rsidR="008F5666">
        <w:rPr>
          <w:rFonts w:ascii="Times New Roman" w:hAnsi="Times New Roman" w:cs="Times New Roman"/>
        </w:rPr>
        <w:t xml:space="preserve"> </w:t>
      </w:r>
      <w:r w:rsidR="006F7C2C">
        <w:rPr>
          <w:rFonts w:ascii="Times New Roman" w:hAnsi="Times New Roman" w:cs="Times New Roman"/>
        </w:rPr>
        <w:t>Õigus</w:t>
      </w:r>
      <w:r w:rsidR="008F5666">
        <w:rPr>
          <w:rFonts w:ascii="Times New Roman" w:hAnsi="Times New Roman" w:cs="Times New Roman"/>
        </w:rPr>
        <w:t xml:space="preserve"> hõlmab nõukogu koosoleku</w:t>
      </w:r>
      <w:r w:rsidR="007B5D3D">
        <w:rPr>
          <w:rFonts w:ascii="Times New Roman" w:hAnsi="Times New Roman" w:cs="Times New Roman"/>
        </w:rPr>
        <w:t>te</w:t>
      </w:r>
      <w:r w:rsidR="008F5666">
        <w:rPr>
          <w:rFonts w:ascii="Times New Roman" w:hAnsi="Times New Roman" w:cs="Times New Roman"/>
        </w:rPr>
        <w:t xml:space="preserve"> protokolle ja materjale, siseauditite tulemusi ning teisi </w:t>
      </w:r>
      <w:r w:rsidR="007B5D3D">
        <w:rPr>
          <w:rFonts w:ascii="Times New Roman" w:hAnsi="Times New Roman" w:cs="Times New Roman"/>
        </w:rPr>
        <w:t xml:space="preserve">asjakohaseid </w:t>
      </w:r>
      <w:r w:rsidR="008F5666">
        <w:rPr>
          <w:rFonts w:ascii="Times New Roman" w:hAnsi="Times New Roman" w:cs="Times New Roman"/>
        </w:rPr>
        <w:t>dokumente.</w:t>
      </w:r>
      <w:r w:rsidR="00B03229">
        <w:rPr>
          <w:rFonts w:ascii="Times New Roman" w:hAnsi="Times New Roman" w:cs="Times New Roman"/>
        </w:rPr>
        <w:t xml:space="preserve"> </w:t>
      </w:r>
      <w:r w:rsidR="008F5666">
        <w:rPr>
          <w:rFonts w:ascii="Times New Roman" w:hAnsi="Times New Roman" w:cs="Times New Roman"/>
        </w:rPr>
        <w:t xml:space="preserve">Muudatusega tugevdatakse </w:t>
      </w:r>
      <w:r w:rsidR="00726B77">
        <w:rPr>
          <w:rFonts w:ascii="Times New Roman" w:hAnsi="Times New Roman" w:cs="Times New Roman"/>
        </w:rPr>
        <w:t>osaluse valitseja rolli järelevalve teostaja</w:t>
      </w:r>
      <w:r w:rsidR="007B5D3D">
        <w:rPr>
          <w:rFonts w:ascii="Times New Roman" w:hAnsi="Times New Roman" w:cs="Times New Roman"/>
        </w:rPr>
        <w:t>na</w:t>
      </w:r>
      <w:r w:rsidR="00726B77">
        <w:rPr>
          <w:rFonts w:ascii="Times New Roman" w:hAnsi="Times New Roman" w:cs="Times New Roman"/>
        </w:rPr>
        <w:t>, võimalda</w:t>
      </w:r>
      <w:r w:rsidR="00CE2620">
        <w:rPr>
          <w:rFonts w:ascii="Times New Roman" w:hAnsi="Times New Roman" w:cs="Times New Roman"/>
        </w:rPr>
        <w:t>des osaluse valitseja</w:t>
      </w:r>
      <w:r w:rsidR="00E01D89">
        <w:rPr>
          <w:rFonts w:ascii="Times New Roman" w:hAnsi="Times New Roman" w:cs="Times New Roman"/>
        </w:rPr>
        <w:t>te</w:t>
      </w:r>
      <w:r w:rsidR="00CE2620">
        <w:rPr>
          <w:rFonts w:ascii="Times New Roman" w:hAnsi="Times New Roman" w:cs="Times New Roman"/>
        </w:rPr>
        <w:t xml:space="preserve">l jooksvalt hinnata </w:t>
      </w:r>
      <w:r w:rsidR="0066343D" w:rsidRPr="0066343D">
        <w:rPr>
          <w:rFonts w:ascii="Times New Roman" w:hAnsi="Times New Roman" w:cs="Times New Roman"/>
        </w:rPr>
        <w:t>riigi osalusega äriühingu</w:t>
      </w:r>
      <w:r w:rsidR="0066343D">
        <w:rPr>
          <w:rFonts w:ascii="Times New Roman" w:hAnsi="Times New Roman" w:cs="Times New Roman"/>
        </w:rPr>
        <w:t>te</w:t>
      </w:r>
      <w:r w:rsidR="0066343D" w:rsidRPr="0066343D">
        <w:rPr>
          <w:rFonts w:ascii="Times New Roman" w:hAnsi="Times New Roman" w:cs="Times New Roman"/>
        </w:rPr>
        <w:t xml:space="preserve"> </w:t>
      </w:r>
      <w:r w:rsidR="00D669D9">
        <w:rPr>
          <w:rFonts w:ascii="Times New Roman" w:hAnsi="Times New Roman" w:cs="Times New Roman"/>
        </w:rPr>
        <w:t>tegevuse tulemuslikkust</w:t>
      </w:r>
      <w:r w:rsidR="00FF1697">
        <w:rPr>
          <w:rFonts w:ascii="Times New Roman" w:hAnsi="Times New Roman" w:cs="Times New Roman"/>
        </w:rPr>
        <w:t xml:space="preserve"> ning riigi </w:t>
      </w:r>
      <w:r w:rsidR="002B522F">
        <w:rPr>
          <w:rFonts w:ascii="Times New Roman" w:hAnsi="Times New Roman" w:cs="Times New Roman"/>
        </w:rPr>
        <w:t>poolt seatud eesmärkide saavutamist</w:t>
      </w:r>
      <w:r w:rsidR="00FF1697">
        <w:rPr>
          <w:rFonts w:ascii="Times New Roman" w:hAnsi="Times New Roman" w:cs="Times New Roman"/>
        </w:rPr>
        <w:t>.</w:t>
      </w:r>
      <w:r w:rsidR="00C539BD" w:rsidRPr="00C539BD">
        <w:rPr>
          <w:rFonts w:ascii="Times New Roman" w:hAnsi="Times New Roman" w:cs="Times New Roman"/>
        </w:rPr>
        <w:t xml:space="preserve"> </w:t>
      </w:r>
      <w:r w:rsidR="00C4418E">
        <w:rPr>
          <w:rFonts w:ascii="Times New Roman" w:hAnsi="Times New Roman" w:cs="Times New Roman"/>
        </w:rPr>
        <w:t>R</w:t>
      </w:r>
      <w:r w:rsidR="00503EFF" w:rsidRPr="0066343D">
        <w:rPr>
          <w:rFonts w:ascii="Times New Roman" w:hAnsi="Times New Roman" w:cs="Times New Roman"/>
        </w:rPr>
        <w:t>iigi asutatud sihtasutus</w:t>
      </w:r>
      <w:r w:rsidR="00503EFF">
        <w:rPr>
          <w:rFonts w:ascii="Times New Roman" w:hAnsi="Times New Roman" w:cs="Times New Roman"/>
        </w:rPr>
        <w:t>te</w:t>
      </w:r>
      <w:r w:rsidR="00C4418E">
        <w:rPr>
          <w:rFonts w:ascii="Times New Roman" w:hAnsi="Times New Roman" w:cs="Times New Roman"/>
        </w:rPr>
        <w:t xml:space="preserve"> puhul </w:t>
      </w:r>
      <w:r w:rsidR="003C37C3">
        <w:rPr>
          <w:rFonts w:ascii="Times New Roman" w:hAnsi="Times New Roman" w:cs="Times New Roman"/>
        </w:rPr>
        <w:t xml:space="preserve">jääb </w:t>
      </w:r>
      <w:r w:rsidR="003452E4">
        <w:rPr>
          <w:rFonts w:ascii="Times New Roman" w:hAnsi="Times New Roman" w:cs="Times New Roman"/>
        </w:rPr>
        <w:t>nõukogu koosolekute päevakordade, protokollide, otsuste ja materjalide edastamise kohustus kehtima.</w:t>
      </w:r>
    </w:p>
    <w:p w14:paraId="7A9343FA" w14:textId="77777777" w:rsidR="007D6A22" w:rsidRDefault="007D6A22" w:rsidP="007D6A22">
      <w:pPr>
        <w:spacing w:after="0" w:line="240" w:lineRule="auto"/>
        <w:jc w:val="both"/>
        <w:rPr>
          <w:rFonts w:ascii="Times New Roman" w:hAnsi="Times New Roman" w:cs="Times New Roman"/>
        </w:rPr>
      </w:pPr>
    </w:p>
    <w:p w14:paraId="5915FD3F" w14:textId="52BCCEFF" w:rsidR="00D54555"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F373C5">
        <w:rPr>
          <w:rFonts w:ascii="Times New Roman" w:hAnsi="Times New Roman" w:cs="Times New Roman"/>
          <w:b/>
          <w:bCs/>
        </w:rPr>
        <w:t>9</w:t>
      </w:r>
      <w:r w:rsidR="00102456" w:rsidRPr="001C7576">
        <w:rPr>
          <w:rFonts w:ascii="Times New Roman" w:hAnsi="Times New Roman" w:cs="Times New Roman"/>
          <w:b/>
          <w:bCs/>
        </w:rPr>
        <w:t xml:space="preserve"> </w:t>
      </w:r>
      <w:r w:rsidR="00221992" w:rsidRPr="00221992">
        <w:rPr>
          <w:rFonts w:ascii="Times New Roman" w:hAnsi="Times New Roman" w:cs="Times New Roman"/>
          <w:b/>
          <w:bCs/>
        </w:rPr>
        <w:t>tunnistatakse kehtetuks</w:t>
      </w:r>
      <w:r w:rsidR="00221992" w:rsidRPr="001C7576">
        <w:rPr>
          <w:rFonts w:ascii="Times New Roman" w:hAnsi="Times New Roman" w:cs="Times New Roman"/>
          <w:b/>
          <w:bCs/>
        </w:rPr>
        <w:t xml:space="preserve"> </w:t>
      </w:r>
      <w:r w:rsidRPr="001C7576">
        <w:rPr>
          <w:rFonts w:ascii="Times New Roman" w:hAnsi="Times New Roman" w:cs="Times New Roman"/>
          <w:b/>
          <w:bCs/>
        </w:rPr>
        <w:t>RVS §</w:t>
      </w:r>
      <w:r>
        <w:rPr>
          <w:rFonts w:ascii="Times New Roman" w:hAnsi="Times New Roman" w:cs="Times New Roman"/>
        </w:rPr>
        <w:t xml:space="preserve"> </w:t>
      </w:r>
      <w:r w:rsidR="00FE6A1F" w:rsidRPr="00221992">
        <w:rPr>
          <w:rFonts w:ascii="Times New Roman" w:hAnsi="Times New Roman" w:cs="Times New Roman"/>
          <w:b/>
          <w:bCs/>
        </w:rPr>
        <w:t>88 lõike 1 punkt 7</w:t>
      </w:r>
      <w:r w:rsidR="00221992">
        <w:rPr>
          <w:rFonts w:ascii="Times New Roman" w:hAnsi="Times New Roman" w:cs="Times New Roman"/>
        </w:rPr>
        <w:t xml:space="preserve">, </w:t>
      </w:r>
      <w:r w:rsidR="00F8069B">
        <w:rPr>
          <w:rFonts w:ascii="Times New Roman" w:hAnsi="Times New Roman" w:cs="Times New Roman"/>
        </w:rPr>
        <w:t>kaota</w:t>
      </w:r>
      <w:r w:rsidR="00124279">
        <w:rPr>
          <w:rFonts w:ascii="Times New Roman" w:hAnsi="Times New Roman" w:cs="Times New Roman"/>
        </w:rPr>
        <w:t>des</w:t>
      </w:r>
      <w:r w:rsidR="00F8069B">
        <w:rPr>
          <w:rFonts w:ascii="Times New Roman" w:hAnsi="Times New Roman" w:cs="Times New Roman"/>
        </w:rPr>
        <w:t xml:space="preserve"> </w:t>
      </w:r>
      <w:r w:rsidR="00DD04C2">
        <w:rPr>
          <w:rFonts w:ascii="Times New Roman" w:hAnsi="Times New Roman" w:cs="Times New Roman"/>
        </w:rPr>
        <w:t xml:space="preserve">riigi </w:t>
      </w:r>
      <w:r w:rsidR="007D48F8">
        <w:rPr>
          <w:rFonts w:ascii="Times New Roman" w:hAnsi="Times New Roman" w:cs="Times New Roman"/>
        </w:rPr>
        <w:t>otsustusõigusega</w:t>
      </w:r>
      <w:r w:rsidR="00DD04C2">
        <w:rPr>
          <w:rFonts w:ascii="Times New Roman" w:hAnsi="Times New Roman" w:cs="Times New Roman"/>
        </w:rPr>
        <w:t xml:space="preserve"> äriühingu </w:t>
      </w:r>
      <w:r w:rsidR="009F1F3C">
        <w:rPr>
          <w:rFonts w:ascii="Times New Roman" w:hAnsi="Times New Roman" w:cs="Times New Roman"/>
        </w:rPr>
        <w:t xml:space="preserve">üldkoosoleku </w:t>
      </w:r>
      <w:r w:rsidR="0035537E">
        <w:rPr>
          <w:rFonts w:ascii="Times New Roman" w:hAnsi="Times New Roman" w:cs="Times New Roman"/>
        </w:rPr>
        <w:t>kohustus</w:t>
      </w:r>
      <w:r w:rsidR="00CB1B8C">
        <w:rPr>
          <w:rFonts w:ascii="Times New Roman" w:hAnsi="Times New Roman" w:cs="Times New Roman"/>
        </w:rPr>
        <w:t>e</w:t>
      </w:r>
      <w:r w:rsidR="0035537E">
        <w:rPr>
          <w:rFonts w:ascii="Times New Roman" w:hAnsi="Times New Roman" w:cs="Times New Roman"/>
        </w:rPr>
        <w:t xml:space="preserve"> </w:t>
      </w:r>
      <w:r w:rsidR="009F1F3C">
        <w:rPr>
          <w:rFonts w:ascii="Times New Roman" w:hAnsi="Times New Roman" w:cs="Times New Roman"/>
        </w:rPr>
        <w:t>kehtestada nõukogu töökord</w:t>
      </w:r>
      <w:r w:rsidR="0035537E">
        <w:rPr>
          <w:rFonts w:ascii="Times New Roman" w:hAnsi="Times New Roman" w:cs="Times New Roman"/>
        </w:rPr>
        <w:t xml:space="preserve"> </w:t>
      </w:r>
      <w:r w:rsidR="00EA236D" w:rsidRPr="00EA236D">
        <w:rPr>
          <w:rFonts w:ascii="Times New Roman" w:hAnsi="Times New Roman" w:cs="Times New Roman"/>
        </w:rPr>
        <w:t>ja nõukogu liikmele nõukogu töös osalemisega kaasnevate kulude katmise kor</w:t>
      </w:r>
      <w:r w:rsidR="00EA236D">
        <w:rPr>
          <w:rFonts w:ascii="Times New Roman" w:hAnsi="Times New Roman" w:cs="Times New Roman"/>
        </w:rPr>
        <w:t>d</w:t>
      </w:r>
      <w:r w:rsidR="009F1F3C">
        <w:rPr>
          <w:rFonts w:ascii="Times New Roman" w:hAnsi="Times New Roman" w:cs="Times New Roman"/>
        </w:rPr>
        <w:t>.</w:t>
      </w:r>
      <w:r w:rsidR="00F73DD2">
        <w:rPr>
          <w:rFonts w:ascii="Times New Roman" w:hAnsi="Times New Roman" w:cs="Times New Roman"/>
        </w:rPr>
        <w:t xml:space="preserve"> </w:t>
      </w:r>
      <w:r w:rsidR="00E01F99">
        <w:rPr>
          <w:rFonts w:ascii="Times New Roman" w:hAnsi="Times New Roman" w:cs="Times New Roman"/>
        </w:rPr>
        <w:t>Kuivõrd ä</w:t>
      </w:r>
      <w:r w:rsidR="00BD06F4">
        <w:rPr>
          <w:rFonts w:ascii="Times New Roman" w:hAnsi="Times New Roman" w:cs="Times New Roman"/>
        </w:rPr>
        <w:t xml:space="preserve">riseadustiku § 317 lõikest 11 tuleneb õigus </w:t>
      </w:r>
      <w:r w:rsidR="00A45317">
        <w:rPr>
          <w:rFonts w:ascii="Times New Roman" w:hAnsi="Times New Roman" w:cs="Times New Roman"/>
        </w:rPr>
        <w:t>kehtestada</w:t>
      </w:r>
      <w:r w:rsidR="00B0481C">
        <w:rPr>
          <w:rFonts w:ascii="Times New Roman" w:hAnsi="Times New Roman" w:cs="Times New Roman"/>
        </w:rPr>
        <w:t xml:space="preserve"> </w:t>
      </w:r>
      <w:r w:rsidR="00E0196A">
        <w:rPr>
          <w:rFonts w:ascii="Times New Roman" w:hAnsi="Times New Roman" w:cs="Times New Roman"/>
        </w:rPr>
        <w:t>täpsem</w:t>
      </w:r>
      <w:r w:rsidR="00A45317">
        <w:rPr>
          <w:rFonts w:ascii="Times New Roman" w:hAnsi="Times New Roman" w:cs="Times New Roman"/>
        </w:rPr>
        <w:t xml:space="preserve"> </w:t>
      </w:r>
      <w:r w:rsidR="00BD06F4">
        <w:rPr>
          <w:rFonts w:ascii="Times New Roman" w:hAnsi="Times New Roman" w:cs="Times New Roman"/>
        </w:rPr>
        <w:t>nõukogu</w:t>
      </w:r>
      <w:r w:rsidR="009F1F3C">
        <w:rPr>
          <w:rFonts w:ascii="Times New Roman" w:hAnsi="Times New Roman" w:cs="Times New Roman"/>
        </w:rPr>
        <w:t xml:space="preserve"> </w:t>
      </w:r>
      <w:r w:rsidR="00E0196A">
        <w:rPr>
          <w:rFonts w:ascii="Times New Roman" w:hAnsi="Times New Roman" w:cs="Times New Roman"/>
        </w:rPr>
        <w:t>töökor</w:t>
      </w:r>
      <w:r w:rsidR="00A45317">
        <w:rPr>
          <w:rFonts w:ascii="Times New Roman" w:hAnsi="Times New Roman" w:cs="Times New Roman"/>
        </w:rPr>
        <w:t xml:space="preserve">d </w:t>
      </w:r>
      <w:r w:rsidR="00E0196A">
        <w:rPr>
          <w:rFonts w:ascii="Times New Roman" w:hAnsi="Times New Roman" w:cs="Times New Roman"/>
        </w:rPr>
        <w:t>põhikirja või üldkoosoleku või nõukogu otsusega</w:t>
      </w:r>
      <w:r w:rsidR="00E01F99">
        <w:rPr>
          <w:rFonts w:ascii="Times New Roman" w:hAnsi="Times New Roman" w:cs="Times New Roman"/>
        </w:rPr>
        <w:t xml:space="preserve">, siis </w:t>
      </w:r>
      <w:r w:rsidR="001072E9">
        <w:rPr>
          <w:rFonts w:ascii="Times New Roman" w:hAnsi="Times New Roman" w:cs="Times New Roman"/>
        </w:rPr>
        <w:t xml:space="preserve">jääb </w:t>
      </w:r>
      <w:r w:rsidR="007A3949">
        <w:rPr>
          <w:rFonts w:ascii="Times New Roman" w:hAnsi="Times New Roman" w:cs="Times New Roman"/>
        </w:rPr>
        <w:t xml:space="preserve">üldkoosolekule </w:t>
      </w:r>
      <w:r w:rsidR="001867C6">
        <w:rPr>
          <w:rFonts w:ascii="Times New Roman" w:hAnsi="Times New Roman" w:cs="Times New Roman"/>
        </w:rPr>
        <w:t xml:space="preserve">endiselt </w:t>
      </w:r>
      <w:r w:rsidR="007A3949">
        <w:rPr>
          <w:rFonts w:ascii="Times New Roman" w:hAnsi="Times New Roman" w:cs="Times New Roman"/>
        </w:rPr>
        <w:t>pädevus kehte</w:t>
      </w:r>
      <w:r w:rsidR="006C3895">
        <w:rPr>
          <w:rFonts w:ascii="Times New Roman" w:hAnsi="Times New Roman" w:cs="Times New Roman"/>
        </w:rPr>
        <w:t>stada nõukogu töökord.</w:t>
      </w:r>
      <w:r w:rsidR="002D19B7">
        <w:rPr>
          <w:rFonts w:ascii="Times New Roman" w:hAnsi="Times New Roman" w:cs="Times New Roman"/>
        </w:rPr>
        <w:t xml:space="preserve"> Samas </w:t>
      </w:r>
      <w:r w:rsidR="007456B3">
        <w:rPr>
          <w:rFonts w:ascii="Times New Roman" w:hAnsi="Times New Roman" w:cs="Times New Roman"/>
        </w:rPr>
        <w:t xml:space="preserve">laiendatakse </w:t>
      </w:r>
      <w:r w:rsidR="00FC464D">
        <w:rPr>
          <w:rFonts w:ascii="Times New Roman" w:hAnsi="Times New Roman" w:cs="Times New Roman"/>
        </w:rPr>
        <w:t>riigi osalusega äriühingu</w:t>
      </w:r>
      <w:r w:rsidR="006E5D44">
        <w:rPr>
          <w:rFonts w:ascii="Times New Roman" w:hAnsi="Times New Roman" w:cs="Times New Roman"/>
        </w:rPr>
        <w:t xml:space="preserve"> </w:t>
      </w:r>
      <w:r w:rsidR="00F27A46">
        <w:rPr>
          <w:rFonts w:ascii="Times New Roman" w:hAnsi="Times New Roman" w:cs="Times New Roman"/>
        </w:rPr>
        <w:t xml:space="preserve">pädevate </w:t>
      </w:r>
      <w:r w:rsidR="006E5D44">
        <w:rPr>
          <w:rFonts w:ascii="Times New Roman" w:hAnsi="Times New Roman" w:cs="Times New Roman"/>
        </w:rPr>
        <w:t xml:space="preserve">organite </w:t>
      </w:r>
      <w:r w:rsidR="00433574">
        <w:rPr>
          <w:rFonts w:ascii="Times New Roman" w:hAnsi="Times New Roman" w:cs="Times New Roman"/>
        </w:rPr>
        <w:t>ringi</w:t>
      </w:r>
      <w:r w:rsidR="0053215B">
        <w:rPr>
          <w:rFonts w:ascii="Times New Roman" w:hAnsi="Times New Roman" w:cs="Times New Roman"/>
        </w:rPr>
        <w:t>, ke</w:t>
      </w:r>
      <w:r w:rsidR="00195961">
        <w:rPr>
          <w:rFonts w:ascii="Times New Roman" w:hAnsi="Times New Roman" w:cs="Times New Roman"/>
        </w:rPr>
        <w:t>lle kaudu on võimalik nõukogu töökorda määratleda.</w:t>
      </w:r>
    </w:p>
    <w:p w14:paraId="520E9D98" w14:textId="03E98BD8" w:rsidR="007D6A22" w:rsidRDefault="007D0EF5" w:rsidP="007D6A22">
      <w:pPr>
        <w:spacing w:after="0" w:line="240" w:lineRule="auto"/>
        <w:jc w:val="both"/>
        <w:rPr>
          <w:rFonts w:ascii="Times New Roman" w:hAnsi="Times New Roman" w:cs="Times New Roman"/>
        </w:rPr>
      </w:pPr>
      <w:r>
        <w:rPr>
          <w:rFonts w:ascii="Times New Roman" w:hAnsi="Times New Roman" w:cs="Times New Roman"/>
        </w:rPr>
        <w:t xml:space="preserve">Muudatuse tulemusel säilib </w:t>
      </w:r>
      <w:r w:rsidR="001407D9">
        <w:rPr>
          <w:rFonts w:ascii="Times New Roman" w:hAnsi="Times New Roman" w:cs="Times New Roman"/>
        </w:rPr>
        <w:t xml:space="preserve">üldkoosoleku </w:t>
      </w:r>
      <w:r w:rsidR="0080408D">
        <w:rPr>
          <w:rFonts w:ascii="Times New Roman" w:hAnsi="Times New Roman" w:cs="Times New Roman"/>
        </w:rPr>
        <w:t xml:space="preserve">pädevus </w:t>
      </w:r>
      <w:r w:rsidR="00220195">
        <w:rPr>
          <w:rFonts w:ascii="Times New Roman" w:hAnsi="Times New Roman" w:cs="Times New Roman"/>
        </w:rPr>
        <w:t>kehtestada nõukogu liikmete töös osalemisega kaasnevate kulude katmise kord</w:t>
      </w:r>
      <w:r w:rsidR="00D068F4">
        <w:rPr>
          <w:rFonts w:ascii="Times New Roman" w:hAnsi="Times New Roman" w:cs="Times New Roman"/>
        </w:rPr>
        <w:t>, kuna see</w:t>
      </w:r>
      <w:r w:rsidR="00220195">
        <w:rPr>
          <w:rFonts w:ascii="Times New Roman" w:hAnsi="Times New Roman" w:cs="Times New Roman"/>
        </w:rPr>
        <w:t xml:space="preserve"> tuleneb äriseadustiku </w:t>
      </w:r>
      <w:r w:rsidR="00220195" w:rsidRPr="00651C98">
        <w:rPr>
          <w:rFonts w:ascii="Times New Roman" w:hAnsi="Times New Roman" w:cs="Times New Roman"/>
        </w:rPr>
        <w:t>§ 326 l</w:t>
      </w:r>
      <w:r w:rsidR="00220195">
        <w:rPr>
          <w:rFonts w:ascii="Times New Roman" w:hAnsi="Times New Roman" w:cs="Times New Roman"/>
        </w:rPr>
        <w:t xml:space="preserve">õikest </w:t>
      </w:r>
      <w:r w:rsidR="00220195" w:rsidRPr="00651C98">
        <w:rPr>
          <w:rFonts w:ascii="Times New Roman" w:hAnsi="Times New Roman" w:cs="Times New Roman"/>
        </w:rPr>
        <w:t>1</w:t>
      </w:r>
      <w:r w:rsidR="00220195">
        <w:rPr>
          <w:rFonts w:ascii="Times New Roman" w:hAnsi="Times New Roman" w:cs="Times New Roman"/>
        </w:rPr>
        <w:t>. Äriseadustiku § 189 lõikest 2 tulenevalt kohaldub nimetatud säte</w:t>
      </w:r>
      <w:r w:rsidR="00220195" w:rsidRPr="00306A03">
        <w:rPr>
          <w:rFonts w:ascii="Times New Roman" w:hAnsi="Times New Roman" w:cs="Times New Roman"/>
        </w:rPr>
        <w:t xml:space="preserve"> </w:t>
      </w:r>
      <w:r w:rsidR="003A130B">
        <w:rPr>
          <w:rFonts w:ascii="Times New Roman" w:hAnsi="Times New Roman" w:cs="Times New Roman"/>
        </w:rPr>
        <w:t xml:space="preserve">ka </w:t>
      </w:r>
      <w:r w:rsidR="00220195">
        <w:rPr>
          <w:rFonts w:ascii="Times New Roman" w:hAnsi="Times New Roman" w:cs="Times New Roman"/>
        </w:rPr>
        <w:t>osaühingutele</w:t>
      </w:r>
      <w:r w:rsidR="00220195" w:rsidRPr="00306A03">
        <w:rPr>
          <w:rFonts w:ascii="Times New Roman" w:hAnsi="Times New Roman" w:cs="Times New Roman"/>
        </w:rPr>
        <w:t xml:space="preserve">, millel on nõukogu. </w:t>
      </w:r>
      <w:r w:rsidR="00220195">
        <w:rPr>
          <w:rFonts w:ascii="Times New Roman" w:hAnsi="Times New Roman" w:cs="Times New Roman"/>
        </w:rPr>
        <w:t xml:space="preserve">Kuna </w:t>
      </w:r>
      <w:r w:rsidR="00220195" w:rsidRPr="00306A03">
        <w:rPr>
          <w:rFonts w:ascii="Times New Roman" w:hAnsi="Times New Roman" w:cs="Times New Roman"/>
        </w:rPr>
        <w:t>RVS § 88 l</w:t>
      </w:r>
      <w:r w:rsidR="00220195">
        <w:rPr>
          <w:rFonts w:ascii="Times New Roman" w:hAnsi="Times New Roman" w:cs="Times New Roman"/>
        </w:rPr>
        <w:t>õike</w:t>
      </w:r>
      <w:r w:rsidR="00220195" w:rsidRPr="00306A03">
        <w:rPr>
          <w:rFonts w:ascii="Times New Roman" w:hAnsi="Times New Roman" w:cs="Times New Roman"/>
        </w:rPr>
        <w:t xml:space="preserve"> 1 p</w:t>
      </w:r>
      <w:r w:rsidR="00220195">
        <w:rPr>
          <w:rFonts w:ascii="Times New Roman" w:hAnsi="Times New Roman" w:cs="Times New Roman"/>
        </w:rPr>
        <w:t>unkti</w:t>
      </w:r>
      <w:r w:rsidR="00220195" w:rsidRPr="00306A03">
        <w:rPr>
          <w:rFonts w:ascii="Times New Roman" w:hAnsi="Times New Roman" w:cs="Times New Roman"/>
        </w:rPr>
        <w:t xml:space="preserve"> 2 </w:t>
      </w:r>
      <w:r w:rsidR="00220195">
        <w:rPr>
          <w:rFonts w:ascii="Times New Roman" w:hAnsi="Times New Roman" w:cs="Times New Roman"/>
        </w:rPr>
        <w:t xml:space="preserve">kohaselt peab äriühingul, milles riigil on otsustusõigus, olema nõukogu, siis puudub vajadus </w:t>
      </w:r>
      <w:r w:rsidR="00755E2E">
        <w:rPr>
          <w:rFonts w:ascii="Times New Roman" w:hAnsi="Times New Roman" w:cs="Times New Roman"/>
        </w:rPr>
        <w:t xml:space="preserve">samasisulist kohustust </w:t>
      </w:r>
      <w:r w:rsidR="00220195">
        <w:rPr>
          <w:rFonts w:ascii="Times New Roman" w:hAnsi="Times New Roman" w:cs="Times New Roman"/>
        </w:rPr>
        <w:t>dubleerida.</w:t>
      </w:r>
    </w:p>
    <w:p w14:paraId="69E1F36E" w14:textId="77777777" w:rsidR="007D6A22" w:rsidRDefault="007D6A22" w:rsidP="007D6A22">
      <w:pPr>
        <w:spacing w:after="0" w:line="240" w:lineRule="auto"/>
        <w:jc w:val="both"/>
        <w:rPr>
          <w:rFonts w:ascii="Times New Roman" w:hAnsi="Times New Roman" w:cs="Times New Roman"/>
        </w:rPr>
      </w:pPr>
    </w:p>
    <w:p w14:paraId="7CC91117" w14:textId="4409F304" w:rsidR="00751B8C"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06ED1">
        <w:rPr>
          <w:rFonts w:ascii="Times New Roman" w:hAnsi="Times New Roman" w:cs="Times New Roman"/>
          <w:b/>
          <w:bCs/>
        </w:rPr>
        <w:t>de</w:t>
      </w:r>
      <w:r w:rsidRPr="001C7576">
        <w:rPr>
          <w:rFonts w:ascii="Times New Roman" w:hAnsi="Times New Roman" w:cs="Times New Roman"/>
          <w:b/>
          <w:bCs/>
        </w:rPr>
        <w:t xml:space="preserve">ga </w:t>
      </w:r>
      <w:r w:rsidR="00F373C5">
        <w:rPr>
          <w:rFonts w:ascii="Times New Roman" w:hAnsi="Times New Roman" w:cs="Times New Roman"/>
          <w:b/>
          <w:bCs/>
        </w:rPr>
        <w:t>10</w:t>
      </w:r>
      <w:r w:rsidRPr="001C7576">
        <w:rPr>
          <w:rFonts w:ascii="Times New Roman" w:hAnsi="Times New Roman" w:cs="Times New Roman"/>
          <w:b/>
          <w:bCs/>
        </w:rPr>
        <w:t xml:space="preserve"> </w:t>
      </w:r>
      <w:r w:rsidR="00D06ED1">
        <w:rPr>
          <w:rFonts w:ascii="Times New Roman" w:hAnsi="Times New Roman" w:cs="Times New Roman"/>
          <w:b/>
          <w:bCs/>
        </w:rPr>
        <w:t xml:space="preserve">ja </w:t>
      </w:r>
      <w:r w:rsidR="00F373C5">
        <w:rPr>
          <w:rFonts w:ascii="Times New Roman" w:hAnsi="Times New Roman" w:cs="Times New Roman"/>
          <w:b/>
          <w:bCs/>
        </w:rPr>
        <w:t>11</w:t>
      </w:r>
      <w:r w:rsidR="005C3F3B">
        <w:rPr>
          <w:rFonts w:ascii="Times New Roman" w:hAnsi="Times New Roman" w:cs="Times New Roman"/>
          <w:b/>
          <w:bCs/>
        </w:rPr>
        <w:t xml:space="preserve"> </w:t>
      </w:r>
      <w:r w:rsidR="005C3F3B" w:rsidRPr="005C3F3B">
        <w:rPr>
          <w:rFonts w:ascii="Times New Roman" w:hAnsi="Times New Roman" w:cs="Times New Roman"/>
        </w:rPr>
        <w:t>(tunnistatakse kehtetuks § 97 lõike 6 punkt 1</w:t>
      </w:r>
      <w:r w:rsidR="003F144B">
        <w:rPr>
          <w:rFonts w:ascii="Times New Roman" w:hAnsi="Times New Roman" w:cs="Times New Roman"/>
        </w:rPr>
        <w:t xml:space="preserve"> ja</w:t>
      </w:r>
      <w:r w:rsidR="005C3F3B" w:rsidRPr="005C3F3B">
        <w:rPr>
          <w:rFonts w:ascii="Times New Roman" w:hAnsi="Times New Roman" w:cs="Times New Roman"/>
        </w:rPr>
        <w:t xml:space="preserve"> muudetakse § 97 lõike 6 punkti 2)</w:t>
      </w:r>
      <w:r w:rsidR="00D06ED1" w:rsidRPr="005C3F3B">
        <w:rPr>
          <w:rFonts w:ascii="Times New Roman" w:hAnsi="Times New Roman" w:cs="Times New Roman"/>
        </w:rPr>
        <w:t xml:space="preserve"> </w:t>
      </w:r>
      <w:r w:rsidRPr="005C3F3B">
        <w:rPr>
          <w:rFonts w:ascii="Times New Roman" w:hAnsi="Times New Roman" w:cs="Times New Roman"/>
        </w:rPr>
        <w:t>muudetakse</w:t>
      </w:r>
      <w:r w:rsidR="001922F5">
        <w:rPr>
          <w:rFonts w:ascii="Times New Roman" w:hAnsi="Times New Roman" w:cs="Times New Roman"/>
        </w:rPr>
        <w:t xml:space="preserve"> kvartali </w:t>
      </w:r>
      <w:r w:rsidR="00DC079A">
        <w:rPr>
          <w:rFonts w:ascii="Times New Roman" w:hAnsi="Times New Roman" w:cs="Times New Roman"/>
        </w:rPr>
        <w:t>kasumiaruande, bilansi ja rahavoogude aruande</w:t>
      </w:r>
      <w:r w:rsidR="00AD1AC6">
        <w:rPr>
          <w:rFonts w:ascii="Times New Roman" w:hAnsi="Times New Roman" w:cs="Times New Roman"/>
        </w:rPr>
        <w:t xml:space="preserve"> </w:t>
      </w:r>
      <w:r w:rsidR="00DC0355">
        <w:rPr>
          <w:rFonts w:ascii="Times New Roman" w:hAnsi="Times New Roman" w:cs="Times New Roman"/>
        </w:rPr>
        <w:t>ning kvartali majandustegevuse</w:t>
      </w:r>
      <w:r w:rsidR="0091194E">
        <w:rPr>
          <w:rFonts w:ascii="Times New Roman" w:hAnsi="Times New Roman" w:cs="Times New Roman"/>
        </w:rPr>
        <w:t xml:space="preserve"> ülevaate </w:t>
      </w:r>
      <w:r w:rsidR="00C03392">
        <w:rPr>
          <w:rFonts w:ascii="Times New Roman" w:hAnsi="Times New Roman" w:cs="Times New Roman"/>
        </w:rPr>
        <w:t>avalikustamise tähtaeg</w:t>
      </w:r>
      <w:r w:rsidR="00F04CAF">
        <w:rPr>
          <w:rFonts w:ascii="Times New Roman" w:hAnsi="Times New Roman" w:cs="Times New Roman"/>
        </w:rPr>
        <w:t>u</w:t>
      </w:r>
      <w:r w:rsidR="00C03392">
        <w:rPr>
          <w:rFonts w:ascii="Times New Roman" w:hAnsi="Times New Roman" w:cs="Times New Roman"/>
        </w:rPr>
        <w:t>.</w:t>
      </w:r>
    </w:p>
    <w:p w14:paraId="397D59E4" w14:textId="2865AE15" w:rsidR="0091194E" w:rsidRDefault="003B5210" w:rsidP="007D6A22">
      <w:pPr>
        <w:spacing w:after="0" w:line="240" w:lineRule="auto"/>
        <w:jc w:val="both"/>
        <w:rPr>
          <w:rFonts w:ascii="Times New Roman" w:hAnsi="Times New Roman" w:cs="Times New Roman"/>
        </w:rPr>
      </w:pPr>
      <w:r>
        <w:rPr>
          <w:rFonts w:ascii="Times New Roman" w:hAnsi="Times New Roman" w:cs="Times New Roman"/>
        </w:rPr>
        <w:t>Muudatuse</w:t>
      </w:r>
      <w:r w:rsidR="00DA4AA0">
        <w:rPr>
          <w:rFonts w:ascii="Times New Roman" w:hAnsi="Times New Roman" w:cs="Times New Roman"/>
        </w:rPr>
        <w:t xml:space="preserve">ga </w:t>
      </w:r>
      <w:r>
        <w:rPr>
          <w:rFonts w:ascii="Times New Roman" w:hAnsi="Times New Roman" w:cs="Times New Roman"/>
        </w:rPr>
        <w:t xml:space="preserve">kaotatakse </w:t>
      </w:r>
      <w:r w:rsidR="005E06F3">
        <w:rPr>
          <w:rFonts w:ascii="Times New Roman" w:hAnsi="Times New Roman" w:cs="Times New Roman"/>
        </w:rPr>
        <w:t xml:space="preserve">esimese ja kolmanda ning teise ja neljanda kvartali </w:t>
      </w:r>
      <w:r w:rsidR="00F04CAF">
        <w:rPr>
          <w:rFonts w:ascii="Times New Roman" w:hAnsi="Times New Roman" w:cs="Times New Roman"/>
        </w:rPr>
        <w:t>finants</w:t>
      </w:r>
      <w:r w:rsidR="005E06F3">
        <w:rPr>
          <w:rFonts w:ascii="Times New Roman" w:hAnsi="Times New Roman" w:cs="Times New Roman"/>
        </w:rPr>
        <w:t>teabe avalikustamis</w:t>
      </w:r>
      <w:r w:rsidR="00980FB9">
        <w:rPr>
          <w:rFonts w:ascii="Times New Roman" w:hAnsi="Times New Roman" w:cs="Times New Roman"/>
        </w:rPr>
        <w:t>e</w:t>
      </w:r>
      <w:r w:rsidR="006A0BC9">
        <w:rPr>
          <w:rFonts w:ascii="Times New Roman" w:hAnsi="Times New Roman" w:cs="Times New Roman"/>
        </w:rPr>
        <w:t>le</w:t>
      </w:r>
      <w:r w:rsidR="00FD073B">
        <w:rPr>
          <w:rFonts w:ascii="Times New Roman" w:hAnsi="Times New Roman" w:cs="Times New Roman"/>
        </w:rPr>
        <w:t xml:space="preserve"> </w:t>
      </w:r>
      <w:r w:rsidR="001E169E">
        <w:rPr>
          <w:rFonts w:ascii="Times New Roman" w:hAnsi="Times New Roman" w:cs="Times New Roman"/>
        </w:rPr>
        <w:t>rakendatavate</w:t>
      </w:r>
      <w:r w:rsidR="00961A43">
        <w:rPr>
          <w:rFonts w:ascii="Times New Roman" w:hAnsi="Times New Roman" w:cs="Times New Roman"/>
        </w:rPr>
        <w:t xml:space="preserve"> tähtaegade eri</w:t>
      </w:r>
      <w:r w:rsidR="006A5B7E">
        <w:rPr>
          <w:rFonts w:ascii="Times New Roman" w:hAnsi="Times New Roman" w:cs="Times New Roman"/>
        </w:rPr>
        <w:t>nev</w:t>
      </w:r>
      <w:r w:rsidR="00961A43">
        <w:rPr>
          <w:rFonts w:ascii="Times New Roman" w:hAnsi="Times New Roman" w:cs="Times New Roman"/>
        </w:rPr>
        <w:t>us</w:t>
      </w:r>
      <w:r w:rsidR="00415D2C">
        <w:rPr>
          <w:rFonts w:ascii="Times New Roman" w:hAnsi="Times New Roman" w:cs="Times New Roman"/>
        </w:rPr>
        <w:t xml:space="preserve"> reeglite lihtsustamise </w:t>
      </w:r>
      <w:r w:rsidR="004A1F01">
        <w:rPr>
          <w:rFonts w:ascii="Times New Roman" w:hAnsi="Times New Roman" w:cs="Times New Roman"/>
        </w:rPr>
        <w:t>ja teabe</w:t>
      </w:r>
      <w:r w:rsidR="00F71513">
        <w:rPr>
          <w:rFonts w:ascii="Times New Roman" w:hAnsi="Times New Roman" w:cs="Times New Roman"/>
        </w:rPr>
        <w:t xml:space="preserve"> </w:t>
      </w:r>
      <w:r w:rsidR="00B502E3">
        <w:rPr>
          <w:rFonts w:ascii="Times New Roman" w:hAnsi="Times New Roman" w:cs="Times New Roman"/>
        </w:rPr>
        <w:t xml:space="preserve">avalikustamise </w:t>
      </w:r>
      <w:r w:rsidR="00F71513">
        <w:rPr>
          <w:rFonts w:ascii="Times New Roman" w:hAnsi="Times New Roman" w:cs="Times New Roman"/>
        </w:rPr>
        <w:t>regulaarsuse eesmärgil</w:t>
      </w:r>
      <w:r w:rsidR="00263315">
        <w:rPr>
          <w:rFonts w:ascii="Times New Roman" w:hAnsi="Times New Roman" w:cs="Times New Roman"/>
        </w:rPr>
        <w:t xml:space="preserve">. </w:t>
      </w:r>
      <w:r w:rsidR="00FF4424">
        <w:rPr>
          <w:rFonts w:ascii="Times New Roman" w:hAnsi="Times New Roman" w:cs="Times New Roman"/>
        </w:rPr>
        <w:t>K</w:t>
      </w:r>
      <w:r w:rsidR="00263315">
        <w:rPr>
          <w:rFonts w:ascii="Times New Roman" w:hAnsi="Times New Roman" w:cs="Times New Roman"/>
        </w:rPr>
        <w:t xml:space="preserve">ahekuulise tähtaja </w:t>
      </w:r>
      <w:r w:rsidR="00961A43">
        <w:rPr>
          <w:rFonts w:ascii="Times New Roman" w:hAnsi="Times New Roman" w:cs="Times New Roman"/>
        </w:rPr>
        <w:t xml:space="preserve">kehtestamine </w:t>
      </w:r>
      <w:r w:rsidR="00263315">
        <w:rPr>
          <w:rFonts w:ascii="Times New Roman" w:hAnsi="Times New Roman" w:cs="Times New Roman"/>
        </w:rPr>
        <w:t xml:space="preserve">teabe avalikustamisele </w:t>
      </w:r>
      <w:r w:rsidR="00893036">
        <w:rPr>
          <w:rFonts w:ascii="Times New Roman" w:hAnsi="Times New Roman" w:cs="Times New Roman"/>
        </w:rPr>
        <w:t>leevendab</w:t>
      </w:r>
      <w:r w:rsidR="007F1D1B">
        <w:rPr>
          <w:rFonts w:ascii="Times New Roman" w:hAnsi="Times New Roman" w:cs="Times New Roman"/>
        </w:rPr>
        <w:t xml:space="preserve"> </w:t>
      </w:r>
      <w:r w:rsidR="00F77F4E">
        <w:rPr>
          <w:rFonts w:ascii="Times New Roman" w:hAnsi="Times New Roman" w:cs="Times New Roman"/>
        </w:rPr>
        <w:t xml:space="preserve">ka </w:t>
      </w:r>
      <w:r w:rsidR="007F1D1B">
        <w:rPr>
          <w:rFonts w:ascii="Times New Roman" w:hAnsi="Times New Roman" w:cs="Times New Roman"/>
        </w:rPr>
        <w:t>lühikesest tähtajast tekkivaid</w:t>
      </w:r>
      <w:r w:rsidR="00505919">
        <w:rPr>
          <w:rFonts w:ascii="Times New Roman" w:hAnsi="Times New Roman" w:cs="Times New Roman"/>
        </w:rPr>
        <w:t xml:space="preserve"> liigseid</w:t>
      </w:r>
      <w:r w:rsidR="007F1D1B">
        <w:rPr>
          <w:rFonts w:ascii="Times New Roman" w:hAnsi="Times New Roman" w:cs="Times New Roman"/>
        </w:rPr>
        <w:t xml:space="preserve"> </w:t>
      </w:r>
      <w:r w:rsidR="00C52F53">
        <w:rPr>
          <w:rFonts w:ascii="Times New Roman" w:hAnsi="Times New Roman" w:cs="Times New Roman"/>
        </w:rPr>
        <w:t xml:space="preserve">ressursikulusid ettevõtetel, kelle </w:t>
      </w:r>
      <w:r w:rsidR="007615E5">
        <w:rPr>
          <w:rFonts w:ascii="Times New Roman" w:hAnsi="Times New Roman" w:cs="Times New Roman"/>
        </w:rPr>
        <w:t>aruandlusele kehtivad komplekssemad nõuded, nt börsiettevõtted, ning</w:t>
      </w:r>
      <w:r w:rsidR="00893036">
        <w:rPr>
          <w:rFonts w:ascii="Times New Roman" w:hAnsi="Times New Roman" w:cs="Times New Roman"/>
        </w:rPr>
        <w:t xml:space="preserve"> </w:t>
      </w:r>
      <w:r w:rsidR="0063530C">
        <w:rPr>
          <w:rFonts w:ascii="Times New Roman" w:hAnsi="Times New Roman" w:cs="Times New Roman"/>
        </w:rPr>
        <w:t>vähendab vig</w:t>
      </w:r>
      <w:r w:rsidR="00A400B4">
        <w:rPr>
          <w:rFonts w:ascii="Times New Roman" w:hAnsi="Times New Roman" w:cs="Times New Roman"/>
        </w:rPr>
        <w:t>ade tekkimise ohtu</w:t>
      </w:r>
      <w:r w:rsidR="007615E5">
        <w:rPr>
          <w:rFonts w:ascii="Times New Roman" w:hAnsi="Times New Roman" w:cs="Times New Roman"/>
        </w:rPr>
        <w:t>.</w:t>
      </w:r>
      <w:r w:rsidR="00257CB7">
        <w:rPr>
          <w:rFonts w:ascii="Times New Roman" w:hAnsi="Times New Roman" w:cs="Times New Roman"/>
        </w:rPr>
        <w:t xml:space="preserve"> Sarnase tähtaja</w:t>
      </w:r>
      <w:r w:rsidR="00F77F4E">
        <w:rPr>
          <w:rFonts w:ascii="Times New Roman" w:hAnsi="Times New Roman" w:cs="Times New Roman"/>
        </w:rPr>
        <w:t>ga</w:t>
      </w:r>
      <w:r w:rsidR="00257CB7">
        <w:rPr>
          <w:rFonts w:ascii="Times New Roman" w:hAnsi="Times New Roman" w:cs="Times New Roman"/>
        </w:rPr>
        <w:t xml:space="preserve"> vahearuannete </w:t>
      </w:r>
      <w:r w:rsidR="00E54E8E">
        <w:rPr>
          <w:rFonts w:ascii="Times New Roman" w:hAnsi="Times New Roman" w:cs="Times New Roman"/>
        </w:rPr>
        <w:t xml:space="preserve">avaldamise kohustus on ka </w:t>
      </w:r>
      <w:proofErr w:type="spellStart"/>
      <w:r w:rsidR="00E54E8E">
        <w:rPr>
          <w:rFonts w:ascii="Times New Roman" w:hAnsi="Times New Roman" w:cs="Times New Roman"/>
        </w:rPr>
        <w:t>Nasdaq</w:t>
      </w:r>
      <w:proofErr w:type="spellEnd"/>
      <w:r w:rsidR="00E54E8E">
        <w:rPr>
          <w:rFonts w:ascii="Times New Roman" w:hAnsi="Times New Roman" w:cs="Times New Roman"/>
        </w:rPr>
        <w:t xml:space="preserve"> Tallinna börsi emitentidel.</w:t>
      </w:r>
    </w:p>
    <w:p w14:paraId="6A9873D3" w14:textId="39F7E0C9" w:rsidR="00584DC7" w:rsidRDefault="000C2DE6" w:rsidP="007D6A22">
      <w:pPr>
        <w:spacing w:after="0" w:line="240" w:lineRule="auto"/>
        <w:jc w:val="both"/>
        <w:rPr>
          <w:rFonts w:ascii="Times New Roman" w:hAnsi="Times New Roman" w:cs="Times New Roman"/>
        </w:rPr>
      </w:pPr>
      <w:r>
        <w:rPr>
          <w:rFonts w:ascii="Times New Roman" w:hAnsi="Times New Roman" w:cs="Times New Roman"/>
        </w:rPr>
        <w:t xml:space="preserve">Ühtlasi </w:t>
      </w:r>
      <w:r w:rsidR="00584DC7">
        <w:rPr>
          <w:rFonts w:ascii="Times New Roman" w:hAnsi="Times New Roman" w:cs="Times New Roman"/>
        </w:rPr>
        <w:t xml:space="preserve">asendatakse </w:t>
      </w:r>
      <w:r>
        <w:rPr>
          <w:rFonts w:ascii="Times New Roman" w:hAnsi="Times New Roman" w:cs="Times New Roman"/>
        </w:rPr>
        <w:t xml:space="preserve">muudatusega </w:t>
      </w:r>
      <w:r w:rsidR="00584DC7">
        <w:rPr>
          <w:rFonts w:ascii="Times New Roman" w:hAnsi="Times New Roman" w:cs="Times New Roman"/>
        </w:rPr>
        <w:t xml:space="preserve">kvartaalne </w:t>
      </w:r>
      <w:r w:rsidR="004E2180">
        <w:rPr>
          <w:rFonts w:ascii="Times New Roman" w:hAnsi="Times New Roman" w:cs="Times New Roman"/>
        </w:rPr>
        <w:t>aruandlus jooksva aasta kumulatiivse aruandlusega. Kumulatiivsed andmed omavad lugeja jaoks suuremat ülevaatlikkust ning muudatus kõrvaldab formaalse rikkumise olukorras, kus juriidiline isik avalikustab neljanda kvartali aruandluse asemel auditeerimata aastaaruande.</w:t>
      </w:r>
    </w:p>
    <w:p w14:paraId="2D5069D6" w14:textId="77777777" w:rsidR="00EF70DB" w:rsidRDefault="00EF70DB" w:rsidP="00EF70DB">
      <w:pPr>
        <w:spacing w:after="0" w:line="240" w:lineRule="auto"/>
        <w:jc w:val="both"/>
        <w:rPr>
          <w:rFonts w:ascii="Times New Roman" w:hAnsi="Times New Roman" w:cs="Times New Roman"/>
        </w:rPr>
      </w:pPr>
    </w:p>
    <w:p w14:paraId="54B062EC" w14:textId="339FFD66" w:rsidR="0031003F" w:rsidRDefault="00037721" w:rsidP="007D6A22">
      <w:pPr>
        <w:spacing w:after="0" w:line="240" w:lineRule="auto"/>
        <w:jc w:val="both"/>
        <w:rPr>
          <w:rFonts w:ascii="Times New Roman" w:hAnsi="Times New Roman" w:cs="Times New Roman"/>
        </w:rPr>
      </w:pPr>
      <w:r w:rsidRPr="00037721">
        <w:rPr>
          <w:rFonts w:ascii="Times New Roman" w:hAnsi="Times New Roman" w:cs="Times New Roman"/>
          <w:b/>
          <w:bCs/>
        </w:rPr>
        <w:t>Punktidega 1</w:t>
      </w:r>
      <w:r w:rsidR="00CF2A64">
        <w:rPr>
          <w:rFonts w:ascii="Times New Roman" w:hAnsi="Times New Roman" w:cs="Times New Roman"/>
          <w:b/>
          <w:bCs/>
        </w:rPr>
        <w:t>2</w:t>
      </w:r>
      <w:r w:rsidR="003F144B">
        <w:rPr>
          <w:rFonts w:ascii="Times New Roman" w:hAnsi="Times New Roman" w:cs="Times New Roman"/>
          <w:b/>
          <w:bCs/>
        </w:rPr>
        <w:t>–</w:t>
      </w:r>
      <w:r w:rsidRPr="00037721">
        <w:rPr>
          <w:rFonts w:ascii="Times New Roman" w:hAnsi="Times New Roman" w:cs="Times New Roman"/>
          <w:b/>
          <w:bCs/>
        </w:rPr>
        <w:t>1</w:t>
      </w:r>
      <w:r w:rsidR="00D35137">
        <w:rPr>
          <w:rFonts w:ascii="Times New Roman" w:hAnsi="Times New Roman" w:cs="Times New Roman"/>
          <w:b/>
          <w:bCs/>
        </w:rPr>
        <w:t>5</w:t>
      </w:r>
      <w:r>
        <w:rPr>
          <w:rFonts w:ascii="Times New Roman" w:hAnsi="Times New Roman" w:cs="Times New Roman"/>
        </w:rPr>
        <w:t xml:space="preserve"> (muudetakse § 97 lõige 6 punkti 3</w:t>
      </w:r>
      <w:r w:rsidR="003F144B">
        <w:rPr>
          <w:rFonts w:ascii="Times New Roman" w:hAnsi="Times New Roman" w:cs="Times New Roman"/>
        </w:rPr>
        <w:t xml:space="preserve">, </w:t>
      </w:r>
      <w:r>
        <w:rPr>
          <w:rFonts w:ascii="Times New Roman" w:hAnsi="Times New Roman" w:cs="Times New Roman"/>
        </w:rPr>
        <w:t>täiendatakse § 97 lõiget 6</w:t>
      </w:r>
      <w:r w:rsidR="003F144B">
        <w:rPr>
          <w:rFonts w:ascii="Times New Roman" w:hAnsi="Times New Roman" w:cs="Times New Roman"/>
        </w:rPr>
        <w:t>,</w:t>
      </w:r>
      <w:r>
        <w:rPr>
          <w:rFonts w:ascii="Times New Roman" w:hAnsi="Times New Roman" w:cs="Times New Roman"/>
        </w:rPr>
        <w:t xml:space="preserve"> muudetakse § 98 pealkirja</w:t>
      </w:r>
      <w:r w:rsidR="003F144B">
        <w:rPr>
          <w:rFonts w:ascii="Times New Roman" w:hAnsi="Times New Roman" w:cs="Times New Roman"/>
        </w:rPr>
        <w:t>,</w:t>
      </w:r>
      <w:r>
        <w:rPr>
          <w:rFonts w:ascii="Times New Roman" w:hAnsi="Times New Roman" w:cs="Times New Roman"/>
        </w:rPr>
        <w:t xml:space="preserve"> tunnistatakse kehtetuks § 98 lõige </w:t>
      </w:r>
      <w:r w:rsidRPr="00302F80">
        <w:rPr>
          <w:rFonts w:ascii="Times New Roman" w:hAnsi="Times New Roman" w:cs="Times New Roman"/>
        </w:rPr>
        <w:t>1</w:t>
      </w:r>
      <w:r w:rsidRPr="00302F80">
        <w:rPr>
          <w:rFonts w:ascii="Times New Roman" w:hAnsi="Times New Roman" w:cs="Times New Roman"/>
          <w:vertAlign w:val="superscript"/>
        </w:rPr>
        <w:t>3</w:t>
      </w:r>
      <w:r>
        <w:rPr>
          <w:rFonts w:ascii="Times New Roman" w:hAnsi="Times New Roman" w:cs="Times New Roman"/>
        </w:rPr>
        <w:t xml:space="preserve">) muudetakse seni kehtinud </w:t>
      </w:r>
      <w:r w:rsidR="003E41A7">
        <w:rPr>
          <w:rFonts w:ascii="Times New Roman" w:hAnsi="Times New Roman" w:cs="Times New Roman"/>
        </w:rPr>
        <w:t>§</w:t>
      </w:r>
      <w:r w:rsidRPr="00302F80">
        <w:rPr>
          <w:rFonts w:ascii="Times New Roman" w:hAnsi="Times New Roman" w:cs="Times New Roman"/>
        </w:rPr>
        <w:t xml:space="preserve"> 98 lõi</w:t>
      </w:r>
      <w:r>
        <w:rPr>
          <w:rFonts w:ascii="Times New Roman" w:hAnsi="Times New Roman" w:cs="Times New Roman"/>
        </w:rPr>
        <w:t>k</w:t>
      </w:r>
      <w:r w:rsidRPr="00302F80">
        <w:rPr>
          <w:rFonts w:ascii="Times New Roman" w:hAnsi="Times New Roman" w:cs="Times New Roman"/>
        </w:rPr>
        <w:t>e</w:t>
      </w:r>
      <w:r>
        <w:rPr>
          <w:rFonts w:ascii="Times New Roman" w:hAnsi="Times New Roman" w:cs="Times New Roman"/>
        </w:rPr>
        <w:t>s</w:t>
      </w:r>
      <w:r w:rsidRPr="00302F80">
        <w:rPr>
          <w:rFonts w:ascii="Times New Roman" w:hAnsi="Times New Roman" w:cs="Times New Roman"/>
        </w:rPr>
        <w:t xml:space="preserve"> 1</w:t>
      </w:r>
      <w:r w:rsidRPr="00302F80">
        <w:rPr>
          <w:rFonts w:ascii="Times New Roman" w:hAnsi="Times New Roman" w:cs="Times New Roman"/>
          <w:vertAlign w:val="superscript"/>
        </w:rPr>
        <w:t>3</w:t>
      </w:r>
      <w:r w:rsidRPr="00302F80">
        <w:rPr>
          <w:rFonts w:ascii="Times New Roman" w:hAnsi="Times New Roman" w:cs="Times New Roman"/>
        </w:rPr>
        <w:t xml:space="preserve"> </w:t>
      </w:r>
      <w:r>
        <w:rPr>
          <w:rFonts w:ascii="Times New Roman" w:hAnsi="Times New Roman" w:cs="Times New Roman"/>
        </w:rPr>
        <w:t xml:space="preserve">sätestatud kohustuse asukohta ning sellega seoses parandatakse </w:t>
      </w:r>
      <w:r w:rsidR="00706416">
        <w:rPr>
          <w:rFonts w:ascii="Times New Roman" w:hAnsi="Times New Roman" w:cs="Times New Roman"/>
        </w:rPr>
        <w:t>asjakohastes</w:t>
      </w:r>
      <w:r>
        <w:rPr>
          <w:rFonts w:ascii="Times New Roman" w:hAnsi="Times New Roman" w:cs="Times New Roman"/>
        </w:rPr>
        <w:t xml:space="preserve"> sätetes sisalduvaid viiteid ning sätete sõnastust. Muudatuse eesmärgiks on korrastada seaduse ülesehitust sätete sisust</w:t>
      </w:r>
      <w:r w:rsidRPr="00C55345">
        <w:rPr>
          <w:rFonts w:ascii="Times New Roman" w:hAnsi="Times New Roman" w:cs="Times New Roman"/>
        </w:rPr>
        <w:t xml:space="preserve"> </w:t>
      </w:r>
      <w:r>
        <w:rPr>
          <w:rFonts w:ascii="Times New Roman" w:hAnsi="Times New Roman" w:cs="Times New Roman"/>
        </w:rPr>
        <w:t>lähtuvalt.</w:t>
      </w:r>
    </w:p>
    <w:p w14:paraId="291E29D7" w14:textId="77777777" w:rsidR="007D6A22" w:rsidRDefault="007D6A22" w:rsidP="007D6A22">
      <w:pPr>
        <w:spacing w:after="0" w:line="240" w:lineRule="auto"/>
        <w:jc w:val="both"/>
        <w:rPr>
          <w:rFonts w:ascii="Times New Roman" w:hAnsi="Times New Roman" w:cs="Times New Roman"/>
        </w:rPr>
      </w:pPr>
    </w:p>
    <w:p w14:paraId="5D08FC85" w14:textId="558210C6"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921C00" w:rsidRPr="001C7576">
        <w:rPr>
          <w:rFonts w:ascii="Times New Roman" w:hAnsi="Times New Roman" w:cs="Times New Roman"/>
          <w:b/>
          <w:bCs/>
        </w:rPr>
        <w:t>1</w:t>
      </w:r>
      <w:r w:rsidR="00B06B28">
        <w:rPr>
          <w:rFonts w:ascii="Times New Roman" w:hAnsi="Times New Roman" w:cs="Times New Roman"/>
          <w:b/>
          <w:bCs/>
        </w:rPr>
        <w:t>6</w:t>
      </w:r>
      <w:r w:rsidRPr="001C7576">
        <w:rPr>
          <w:rFonts w:ascii="Times New Roman" w:hAnsi="Times New Roman" w:cs="Times New Roman"/>
          <w:b/>
          <w:bCs/>
        </w:rPr>
        <w:t xml:space="preserve"> muudetakse RVS §</w:t>
      </w:r>
      <w:r>
        <w:rPr>
          <w:rFonts w:ascii="Times New Roman" w:hAnsi="Times New Roman" w:cs="Times New Roman"/>
        </w:rPr>
        <w:t xml:space="preserve"> </w:t>
      </w:r>
      <w:r w:rsidR="006B22C9" w:rsidRPr="006B22C9">
        <w:rPr>
          <w:rFonts w:ascii="Times New Roman" w:hAnsi="Times New Roman" w:cs="Times New Roman"/>
          <w:b/>
          <w:bCs/>
        </w:rPr>
        <w:t>98 lõiget 4</w:t>
      </w:r>
      <w:r w:rsidR="006B22C9">
        <w:rPr>
          <w:rFonts w:ascii="Times New Roman" w:hAnsi="Times New Roman" w:cs="Times New Roman"/>
        </w:rPr>
        <w:t xml:space="preserve"> </w:t>
      </w:r>
      <w:r w:rsidR="001447BB">
        <w:rPr>
          <w:rFonts w:ascii="Times New Roman" w:hAnsi="Times New Roman" w:cs="Times New Roman"/>
        </w:rPr>
        <w:t xml:space="preserve">selliselt, et </w:t>
      </w:r>
      <w:r w:rsidR="00455710">
        <w:rPr>
          <w:rFonts w:ascii="Times New Roman" w:hAnsi="Times New Roman" w:cs="Times New Roman"/>
        </w:rPr>
        <w:t>sätte sõnastus vastaks mittetulundusü</w:t>
      </w:r>
      <w:r w:rsidR="00680AEA">
        <w:rPr>
          <w:rFonts w:ascii="Times New Roman" w:hAnsi="Times New Roman" w:cs="Times New Roman"/>
        </w:rPr>
        <w:t>hingute seaduse</w:t>
      </w:r>
      <w:r w:rsidR="009A1173">
        <w:rPr>
          <w:rFonts w:ascii="Times New Roman" w:hAnsi="Times New Roman" w:cs="Times New Roman"/>
        </w:rPr>
        <w:t xml:space="preserve"> </w:t>
      </w:r>
      <w:r w:rsidR="0025372A">
        <w:rPr>
          <w:rFonts w:ascii="Times New Roman" w:hAnsi="Times New Roman" w:cs="Times New Roman"/>
        </w:rPr>
        <w:t>(</w:t>
      </w:r>
      <w:r w:rsidR="00C8350C">
        <w:rPr>
          <w:rFonts w:ascii="Times New Roman" w:hAnsi="Times New Roman" w:cs="Times New Roman"/>
        </w:rPr>
        <w:t>MTÜS</w:t>
      </w:r>
      <w:r w:rsidR="0025372A">
        <w:rPr>
          <w:rFonts w:ascii="Times New Roman" w:hAnsi="Times New Roman" w:cs="Times New Roman"/>
        </w:rPr>
        <w:t>)</w:t>
      </w:r>
      <w:r w:rsidR="00C8350C">
        <w:rPr>
          <w:rFonts w:ascii="Times New Roman" w:hAnsi="Times New Roman" w:cs="Times New Roman"/>
        </w:rPr>
        <w:t xml:space="preserve"> § 1 lõike</w:t>
      </w:r>
      <w:r w:rsidR="0025372A">
        <w:rPr>
          <w:rFonts w:ascii="Times New Roman" w:hAnsi="Times New Roman" w:cs="Times New Roman"/>
        </w:rPr>
        <w:t>le</w:t>
      </w:r>
      <w:r w:rsidR="00C8350C">
        <w:rPr>
          <w:rFonts w:ascii="Times New Roman" w:hAnsi="Times New Roman" w:cs="Times New Roman"/>
        </w:rPr>
        <w:t xml:space="preserve"> 1</w:t>
      </w:r>
      <w:r w:rsidR="0025372A">
        <w:rPr>
          <w:rFonts w:ascii="Times New Roman" w:hAnsi="Times New Roman" w:cs="Times New Roman"/>
        </w:rPr>
        <w:t>, mille</w:t>
      </w:r>
      <w:r w:rsidR="00C8350C">
        <w:rPr>
          <w:rFonts w:ascii="Times New Roman" w:hAnsi="Times New Roman" w:cs="Times New Roman"/>
        </w:rPr>
        <w:t xml:space="preserve"> kohaselt on m</w:t>
      </w:r>
      <w:r w:rsidR="00C8350C" w:rsidRPr="00C8350C">
        <w:rPr>
          <w:rFonts w:ascii="Times New Roman" w:hAnsi="Times New Roman" w:cs="Times New Roman"/>
        </w:rPr>
        <w:t>ittetulundusühing isikute vabatahtlik ühendus</w:t>
      </w:r>
      <w:r w:rsidR="00C8350C">
        <w:rPr>
          <w:rFonts w:ascii="Times New Roman" w:hAnsi="Times New Roman" w:cs="Times New Roman"/>
        </w:rPr>
        <w:t xml:space="preserve"> ehk </w:t>
      </w:r>
      <w:r w:rsidR="00674E02">
        <w:rPr>
          <w:rFonts w:ascii="Times New Roman" w:hAnsi="Times New Roman" w:cs="Times New Roman"/>
        </w:rPr>
        <w:t>mittetulundusühi</w:t>
      </w:r>
      <w:r w:rsidR="006C68F1">
        <w:rPr>
          <w:rFonts w:ascii="Times New Roman" w:hAnsi="Times New Roman" w:cs="Times New Roman"/>
        </w:rPr>
        <w:t>ng</w:t>
      </w:r>
      <w:r w:rsidR="00674E02">
        <w:rPr>
          <w:rFonts w:ascii="Times New Roman" w:hAnsi="Times New Roman" w:cs="Times New Roman"/>
        </w:rPr>
        <w:t>utel ei saa olla kohustuslik</w:t>
      </w:r>
      <w:r w:rsidR="00537242">
        <w:rPr>
          <w:rFonts w:ascii="Times New Roman" w:hAnsi="Times New Roman" w:cs="Times New Roman"/>
        </w:rPr>
        <w:t>ku liikmesust.</w:t>
      </w:r>
      <w:r w:rsidR="006C68F1">
        <w:rPr>
          <w:rFonts w:ascii="Times New Roman" w:hAnsi="Times New Roman" w:cs="Times New Roman"/>
        </w:rPr>
        <w:t xml:space="preserve"> </w:t>
      </w:r>
      <w:r w:rsidR="004B1276">
        <w:rPr>
          <w:rFonts w:ascii="Times New Roman" w:hAnsi="Times New Roman" w:cs="Times New Roman"/>
        </w:rPr>
        <w:t>O</w:t>
      </w:r>
      <w:r w:rsidR="00C47342">
        <w:rPr>
          <w:rFonts w:ascii="Times New Roman" w:hAnsi="Times New Roman" w:cs="Times New Roman"/>
        </w:rPr>
        <w:t>salemi</w:t>
      </w:r>
      <w:r w:rsidR="00FC6B27">
        <w:rPr>
          <w:rFonts w:ascii="Times New Roman" w:hAnsi="Times New Roman" w:cs="Times New Roman"/>
        </w:rPr>
        <w:t xml:space="preserve">st </w:t>
      </w:r>
      <w:r w:rsidR="004B1276">
        <w:rPr>
          <w:rFonts w:ascii="Times New Roman" w:hAnsi="Times New Roman" w:cs="Times New Roman"/>
        </w:rPr>
        <w:t>omandiga seotud</w:t>
      </w:r>
      <w:r w:rsidR="00FC6B27">
        <w:rPr>
          <w:rFonts w:ascii="Times New Roman" w:hAnsi="Times New Roman" w:cs="Times New Roman"/>
        </w:rPr>
        <w:t xml:space="preserve"> </w:t>
      </w:r>
      <w:r w:rsidR="006441B8">
        <w:rPr>
          <w:rFonts w:ascii="Times New Roman" w:hAnsi="Times New Roman" w:cs="Times New Roman"/>
        </w:rPr>
        <w:t xml:space="preserve">kohustusliku liikmesusega </w:t>
      </w:r>
      <w:r w:rsidR="00FC6B27">
        <w:rPr>
          <w:rFonts w:ascii="Times New Roman" w:hAnsi="Times New Roman" w:cs="Times New Roman"/>
        </w:rPr>
        <w:t>ühistutes</w:t>
      </w:r>
      <w:r w:rsidR="003B08A6">
        <w:rPr>
          <w:rFonts w:ascii="Times New Roman" w:hAnsi="Times New Roman" w:cs="Times New Roman"/>
        </w:rPr>
        <w:t xml:space="preserve"> ei ole </w:t>
      </w:r>
      <w:r w:rsidR="00E554B3">
        <w:rPr>
          <w:rFonts w:ascii="Times New Roman" w:hAnsi="Times New Roman" w:cs="Times New Roman"/>
        </w:rPr>
        <w:t>otstarbekas</w:t>
      </w:r>
      <w:r w:rsidR="00D56A93">
        <w:rPr>
          <w:rFonts w:ascii="Times New Roman" w:hAnsi="Times New Roman" w:cs="Times New Roman"/>
        </w:rPr>
        <w:t xml:space="preserve"> </w:t>
      </w:r>
      <w:r w:rsidR="00EE6C41">
        <w:rPr>
          <w:rFonts w:ascii="Times New Roman" w:hAnsi="Times New Roman" w:cs="Times New Roman"/>
        </w:rPr>
        <w:t>aruandluskohustus</w:t>
      </w:r>
      <w:r w:rsidR="00E554B3">
        <w:rPr>
          <w:rFonts w:ascii="Times New Roman" w:hAnsi="Times New Roman" w:cs="Times New Roman"/>
        </w:rPr>
        <w:t>ega katta</w:t>
      </w:r>
      <w:r w:rsidR="00D65C8F">
        <w:rPr>
          <w:rFonts w:ascii="Times New Roman" w:hAnsi="Times New Roman" w:cs="Times New Roman"/>
        </w:rPr>
        <w:t>, sest</w:t>
      </w:r>
      <w:r w:rsidR="00932341">
        <w:rPr>
          <w:rFonts w:ascii="Times New Roman" w:hAnsi="Times New Roman" w:cs="Times New Roman"/>
        </w:rPr>
        <w:t xml:space="preserve"> kohustuslikkusest tulenevalt ei teki vajadust hinnata, kas osalemise eesmärgid on täidetud ja/või kas osalemine on jätkuvalt riigi eesmärkide saavutamiseks vajalik</w:t>
      </w:r>
      <w:r w:rsidR="00EE6C41">
        <w:rPr>
          <w:rFonts w:ascii="Times New Roman" w:hAnsi="Times New Roman" w:cs="Times New Roman"/>
        </w:rPr>
        <w:t>.</w:t>
      </w:r>
    </w:p>
    <w:p w14:paraId="3F4716A0" w14:textId="77777777" w:rsidR="000A0C61" w:rsidRDefault="000A0C61" w:rsidP="007D6A22">
      <w:pPr>
        <w:spacing w:after="0" w:line="240" w:lineRule="auto"/>
        <w:jc w:val="both"/>
        <w:rPr>
          <w:rFonts w:ascii="Times New Roman" w:hAnsi="Times New Roman" w:cs="Times New Roman"/>
        </w:rPr>
      </w:pPr>
    </w:p>
    <w:p w14:paraId="4C9E2215" w14:textId="31A6912C" w:rsidR="007D6A22" w:rsidRDefault="007D6A22" w:rsidP="0041171E">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50BF8">
        <w:rPr>
          <w:rFonts w:ascii="Times New Roman" w:hAnsi="Times New Roman" w:cs="Times New Roman"/>
          <w:b/>
          <w:bCs/>
        </w:rPr>
        <w:t>de</w:t>
      </w:r>
      <w:r w:rsidRPr="001C7576">
        <w:rPr>
          <w:rFonts w:ascii="Times New Roman" w:hAnsi="Times New Roman" w:cs="Times New Roman"/>
          <w:b/>
          <w:bCs/>
        </w:rPr>
        <w:t xml:space="preserve">ga </w:t>
      </w:r>
      <w:r w:rsidR="002830EF" w:rsidRPr="001C7576">
        <w:rPr>
          <w:rFonts w:ascii="Times New Roman" w:hAnsi="Times New Roman" w:cs="Times New Roman"/>
          <w:b/>
          <w:bCs/>
        </w:rPr>
        <w:t>1</w:t>
      </w:r>
      <w:r w:rsidR="00B06B28">
        <w:rPr>
          <w:rFonts w:ascii="Times New Roman" w:hAnsi="Times New Roman" w:cs="Times New Roman"/>
          <w:b/>
          <w:bCs/>
        </w:rPr>
        <w:t>7</w:t>
      </w:r>
      <w:r w:rsidR="00D50BF8">
        <w:rPr>
          <w:rFonts w:ascii="Times New Roman" w:hAnsi="Times New Roman" w:cs="Times New Roman"/>
          <w:b/>
          <w:bCs/>
        </w:rPr>
        <w:t xml:space="preserve"> ja </w:t>
      </w:r>
      <w:r w:rsidR="002830EF">
        <w:rPr>
          <w:rFonts w:ascii="Times New Roman" w:hAnsi="Times New Roman" w:cs="Times New Roman"/>
          <w:b/>
          <w:bCs/>
        </w:rPr>
        <w:t>1</w:t>
      </w:r>
      <w:r w:rsidR="00B06B28">
        <w:rPr>
          <w:rFonts w:ascii="Times New Roman" w:hAnsi="Times New Roman" w:cs="Times New Roman"/>
          <w:b/>
          <w:bCs/>
        </w:rPr>
        <w:t>8</w:t>
      </w:r>
      <w:r w:rsidR="00D50BF8">
        <w:rPr>
          <w:rFonts w:ascii="Times New Roman" w:hAnsi="Times New Roman" w:cs="Times New Roman"/>
          <w:b/>
          <w:bCs/>
        </w:rPr>
        <w:t xml:space="preserve"> </w:t>
      </w:r>
      <w:r w:rsidR="009F2617">
        <w:rPr>
          <w:rFonts w:ascii="Times New Roman" w:hAnsi="Times New Roman" w:cs="Times New Roman"/>
          <w:b/>
          <w:bCs/>
        </w:rPr>
        <w:t>täiendatakse</w:t>
      </w:r>
      <w:r w:rsidRPr="001C7576">
        <w:rPr>
          <w:rFonts w:ascii="Times New Roman" w:hAnsi="Times New Roman" w:cs="Times New Roman"/>
          <w:b/>
          <w:bCs/>
        </w:rPr>
        <w:t xml:space="preserve"> RVS §</w:t>
      </w:r>
      <w:r>
        <w:rPr>
          <w:rFonts w:ascii="Times New Roman" w:hAnsi="Times New Roman" w:cs="Times New Roman"/>
        </w:rPr>
        <w:t xml:space="preserve"> </w:t>
      </w:r>
      <w:r w:rsidR="000609C3" w:rsidRPr="000609C3">
        <w:rPr>
          <w:rFonts w:ascii="Times New Roman" w:hAnsi="Times New Roman" w:cs="Times New Roman"/>
          <w:b/>
          <w:bCs/>
        </w:rPr>
        <w:t>98 lõiget 5</w:t>
      </w:r>
      <w:r w:rsidR="000609C3">
        <w:rPr>
          <w:rFonts w:ascii="Times New Roman" w:hAnsi="Times New Roman" w:cs="Times New Roman"/>
        </w:rPr>
        <w:t xml:space="preserve"> </w:t>
      </w:r>
      <w:r w:rsidR="009F2617" w:rsidRPr="0051155A">
        <w:rPr>
          <w:rFonts w:ascii="Times New Roman" w:hAnsi="Times New Roman" w:cs="Times New Roman"/>
          <w:b/>
          <w:bCs/>
        </w:rPr>
        <w:t>ning lisatakse lõige 5</w:t>
      </w:r>
      <w:r w:rsidR="009F2617" w:rsidRPr="0051155A">
        <w:rPr>
          <w:rFonts w:ascii="Times New Roman" w:hAnsi="Times New Roman" w:cs="Times New Roman"/>
          <w:b/>
          <w:bCs/>
          <w:vertAlign w:val="superscript"/>
        </w:rPr>
        <w:t>1</w:t>
      </w:r>
      <w:r w:rsidR="009F2617">
        <w:rPr>
          <w:rFonts w:ascii="Times New Roman" w:hAnsi="Times New Roman" w:cs="Times New Roman"/>
        </w:rPr>
        <w:t xml:space="preserve">, et </w:t>
      </w:r>
      <w:r w:rsidR="0051155A">
        <w:rPr>
          <w:rFonts w:ascii="Times New Roman" w:hAnsi="Times New Roman" w:cs="Times New Roman"/>
        </w:rPr>
        <w:t>täpsustada</w:t>
      </w:r>
      <w:r w:rsidR="00C86A30">
        <w:rPr>
          <w:rFonts w:ascii="Times New Roman" w:hAnsi="Times New Roman" w:cs="Times New Roman"/>
        </w:rPr>
        <w:t xml:space="preserve"> </w:t>
      </w:r>
      <w:r w:rsidR="00541EA1">
        <w:rPr>
          <w:rFonts w:ascii="Times New Roman" w:hAnsi="Times New Roman" w:cs="Times New Roman"/>
        </w:rPr>
        <w:t>§ 98 lõigetes 2</w:t>
      </w:r>
      <w:r w:rsidR="003E41A7">
        <w:rPr>
          <w:rFonts w:ascii="Times New Roman" w:hAnsi="Times New Roman" w:cs="Times New Roman"/>
        </w:rPr>
        <w:t>–</w:t>
      </w:r>
      <w:r w:rsidR="00541EA1">
        <w:rPr>
          <w:rFonts w:ascii="Times New Roman" w:hAnsi="Times New Roman" w:cs="Times New Roman"/>
        </w:rPr>
        <w:t xml:space="preserve">4 sätestatud </w:t>
      </w:r>
      <w:r w:rsidR="00626C43">
        <w:rPr>
          <w:rFonts w:ascii="Times New Roman" w:hAnsi="Times New Roman" w:cs="Times New Roman"/>
        </w:rPr>
        <w:t>seisukohtade ja teabe esitamise</w:t>
      </w:r>
      <w:r w:rsidR="00032071">
        <w:rPr>
          <w:rFonts w:ascii="Times New Roman" w:hAnsi="Times New Roman" w:cs="Times New Roman"/>
        </w:rPr>
        <w:t xml:space="preserve"> tähtaeg</w:t>
      </w:r>
      <w:r w:rsidR="00626C43">
        <w:rPr>
          <w:rFonts w:ascii="Times New Roman" w:hAnsi="Times New Roman" w:cs="Times New Roman"/>
        </w:rPr>
        <w:t>u.</w:t>
      </w:r>
      <w:r w:rsidR="000F370B">
        <w:rPr>
          <w:rFonts w:ascii="Times New Roman" w:hAnsi="Times New Roman" w:cs="Times New Roman"/>
        </w:rPr>
        <w:t xml:space="preserve"> Muudatus</w:t>
      </w:r>
      <w:r w:rsidR="00985F0F">
        <w:rPr>
          <w:rFonts w:ascii="Times New Roman" w:hAnsi="Times New Roman" w:cs="Times New Roman"/>
        </w:rPr>
        <w:t xml:space="preserve"> puudutab riigi osalusega äriühinguid,</w:t>
      </w:r>
      <w:r w:rsidR="00D41BCE">
        <w:rPr>
          <w:rFonts w:ascii="Times New Roman" w:hAnsi="Times New Roman" w:cs="Times New Roman"/>
        </w:rPr>
        <w:t xml:space="preserve"> milles riigil ei ole otsustusõigust, </w:t>
      </w:r>
      <w:r w:rsidR="00985F0F">
        <w:rPr>
          <w:rFonts w:ascii="Times New Roman" w:hAnsi="Times New Roman" w:cs="Times New Roman"/>
        </w:rPr>
        <w:t xml:space="preserve">sidudes seisukohtade ja teabe esitamise </w:t>
      </w:r>
      <w:r w:rsidR="00C75D56">
        <w:rPr>
          <w:rFonts w:ascii="Times New Roman" w:hAnsi="Times New Roman" w:cs="Times New Roman"/>
        </w:rPr>
        <w:t xml:space="preserve">ning avalikustamise tähtajad majandusaasta </w:t>
      </w:r>
      <w:r w:rsidR="00412BD3">
        <w:rPr>
          <w:rFonts w:ascii="Times New Roman" w:hAnsi="Times New Roman" w:cs="Times New Roman"/>
        </w:rPr>
        <w:t xml:space="preserve">aruande </w:t>
      </w:r>
      <w:r w:rsidR="00C75D56">
        <w:rPr>
          <w:rFonts w:ascii="Times New Roman" w:hAnsi="Times New Roman" w:cs="Times New Roman"/>
        </w:rPr>
        <w:t xml:space="preserve">kinnitamise </w:t>
      </w:r>
      <w:r w:rsidR="005C010B">
        <w:rPr>
          <w:rFonts w:ascii="Times New Roman" w:hAnsi="Times New Roman" w:cs="Times New Roman"/>
        </w:rPr>
        <w:t>hetkega</w:t>
      </w:r>
      <w:r w:rsidR="00C75D56">
        <w:rPr>
          <w:rFonts w:ascii="Times New Roman" w:hAnsi="Times New Roman" w:cs="Times New Roman"/>
        </w:rPr>
        <w:t>.</w:t>
      </w:r>
      <w:r w:rsidR="00E52068">
        <w:rPr>
          <w:rFonts w:ascii="Times New Roman" w:hAnsi="Times New Roman" w:cs="Times New Roman"/>
        </w:rPr>
        <w:t xml:space="preserve"> </w:t>
      </w:r>
      <w:r w:rsidR="004B1276">
        <w:rPr>
          <w:rFonts w:ascii="Times New Roman" w:hAnsi="Times New Roman" w:cs="Times New Roman"/>
        </w:rPr>
        <w:t xml:space="preserve">Otsustusõiguse </w:t>
      </w:r>
      <w:r w:rsidR="00EF7646">
        <w:rPr>
          <w:rFonts w:ascii="Times New Roman" w:hAnsi="Times New Roman" w:cs="Times New Roman"/>
        </w:rPr>
        <w:t xml:space="preserve">puudumisel ei saa riigivara valitseja tagada, et </w:t>
      </w:r>
      <w:r w:rsidR="006B32C5">
        <w:rPr>
          <w:rFonts w:ascii="Times New Roman" w:hAnsi="Times New Roman" w:cs="Times New Roman"/>
        </w:rPr>
        <w:t>äriühingu üldkoosolek toimub nelja kuu jooksul pärast majandusaasta lõppemist</w:t>
      </w:r>
      <w:r w:rsidR="00F8570D">
        <w:rPr>
          <w:rFonts w:ascii="Times New Roman" w:hAnsi="Times New Roman" w:cs="Times New Roman"/>
        </w:rPr>
        <w:t xml:space="preserve">, mistõttu </w:t>
      </w:r>
      <w:r w:rsidR="0043072B">
        <w:rPr>
          <w:rFonts w:ascii="Times New Roman" w:hAnsi="Times New Roman" w:cs="Times New Roman"/>
        </w:rPr>
        <w:t xml:space="preserve">ei pruugi kehtiv teabe esitamise tähtaeg </w:t>
      </w:r>
      <w:r w:rsidR="00F03B4D">
        <w:rPr>
          <w:rFonts w:ascii="Times New Roman" w:hAnsi="Times New Roman" w:cs="Times New Roman"/>
        </w:rPr>
        <w:t xml:space="preserve">10. mai </w:t>
      </w:r>
      <w:r w:rsidR="0043072B">
        <w:rPr>
          <w:rFonts w:ascii="Times New Roman" w:hAnsi="Times New Roman" w:cs="Times New Roman"/>
        </w:rPr>
        <w:t>olla realistlik</w:t>
      </w:r>
      <w:r w:rsidR="00F03B4D">
        <w:rPr>
          <w:rFonts w:ascii="Times New Roman" w:hAnsi="Times New Roman" w:cs="Times New Roman"/>
        </w:rPr>
        <w:t xml:space="preserve">. </w:t>
      </w:r>
      <w:r w:rsidR="007159F3">
        <w:rPr>
          <w:rFonts w:ascii="Times New Roman" w:hAnsi="Times New Roman" w:cs="Times New Roman"/>
        </w:rPr>
        <w:t xml:space="preserve">Riigi otsustusõiguse puudumisel </w:t>
      </w:r>
      <w:r w:rsidR="00FF3D40">
        <w:rPr>
          <w:rFonts w:ascii="Times New Roman" w:hAnsi="Times New Roman" w:cs="Times New Roman"/>
        </w:rPr>
        <w:t xml:space="preserve">rakendub </w:t>
      </w:r>
      <w:r w:rsidR="00EF4105">
        <w:rPr>
          <w:rFonts w:ascii="Times New Roman" w:hAnsi="Times New Roman" w:cs="Times New Roman"/>
        </w:rPr>
        <w:t xml:space="preserve">äriühingule äriseadustikust tulenev kohustus </w:t>
      </w:r>
      <w:r w:rsidR="001E31C2" w:rsidRPr="001E31C2">
        <w:rPr>
          <w:rFonts w:ascii="Times New Roman" w:hAnsi="Times New Roman" w:cs="Times New Roman"/>
        </w:rPr>
        <w:t>esita</w:t>
      </w:r>
      <w:r w:rsidR="001E31C2">
        <w:rPr>
          <w:rFonts w:ascii="Times New Roman" w:hAnsi="Times New Roman" w:cs="Times New Roman"/>
        </w:rPr>
        <w:t>da</w:t>
      </w:r>
      <w:r w:rsidR="001E31C2" w:rsidRPr="001E31C2">
        <w:rPr>
          <w:rFonts w:ascii="Times New Roman" w:hAnsi="Times New Roman" w:cs="Times New Roman"/>
        </w:rPr>
        <w:t xml:space="preserve"> kinnitatud majandusaasta aruan</w:t>
      </w:r>
      <w:r w:rsidR="001E31C2">
        <w:rPr>
          <w:rFonts w:ascii="Times New Roman" w:hAnsi="Times New Roman" w:cs="Times New Roman"/>
        </w:rPr>
        <w:t>n</w:t>
      </w:r>
      <w:r w:rsidR="001E31C2" w:rsidRPr="001E31C2">
        <w:rPr>
          <w:rFonts w:ascii="Times New Roman" w:hAnsi="Times New Roman" w:cs="Times New Roman"/>
        </w:rPr>
        <w:t>e äriregistrile kuue kuu jooksul arvates majandusaasta lõppemisest</w:t>
      </w:r>
      <w:r w:rsidR="001E31C2">
        <w:rPr>
          <w:rFonts w:ascii="Times New Roman" w:hAnsi="Times New Roman" w:cs="Times New Roman"/>
        </w:rPr>
        <w:t xml:space="preserve"> ning otstarbekas on </w:t>
      </w:r>
      <w:r w:rsidR="00761D98">
        <w:rPr>
          <w:rFonts w:ascii="Times New Roman" w:hAnsi="Times New Roman" w:cs="Times New Roman"/>
        </w:rPr>
        <w:t xml:space="preserve">siduda teabe esitamise tähtaeg </w:t>
      </w:r>
      <w:r w:rsidR="004659CC">
        <w:rPr>
          <w:rFonts w:ascii="Times New Roman" w:hAnsi="Times New Roman" w:cs="Times New Roman"/>
        </w:rPr>
        <w:t>majandusaasta aruande kinnitamisega</w:t>
      </w:r>
      <w:r w:rsidR="001E31C2" w:rsidRPr="001E31C2">
        <w:rPr>
          <w:rFonts w:ascii="Times New Roman" w:hAnsi="Times New Roman" w:cs="Times New Roman"/>
        </w:rPr>
        <w:t>.</w:t>
      </w:r>
    </w:p>
    <w:p w14:paraId="45B15A65" w14:textId="77777777" w:rsidR="007D6A22" w:rsidRPr="0041171E" w:rsidRDefault="007D6A22" w:rsidP="0041171E">
      <w:pPr>
        <w:spacing w:after="0" w:line="240" w:lineRule="auto"/>
        <w:jc w:val="both"/>
        <w:rPr>
          <w:rFonts w:ascii="Times New Roman" w:hAnsi="Times New Roman" w:cs="Times New Roman"/>
        </w:rPr>
      </w:pPr>
    </w:p>
    <w:p w14:paraId="4C7C68E8" w14:textId="24DB4E63"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4. Eelnõu terminoloogia</w:t>
      </w:r>
    </w:p>
    <w:p w14:paraId="79B89114" w14:textId="77777777" w:rsidR="00691BE1" w:rsidRDefault="00691BE1" w:rsidP="0041171E">
      <w:pPr>
        <w:spacing w:after="0" w:line="240" w:lineRule="auto"/>
        <w:jc w:val="both"/>
        <w:rPr>
          <w:rFonts w:ascii="Times New Roman" w:hAnsi="Times New Roman" w:cs="Times New Roman"/>
        </w:rPr>
      </w:pPr>
    </w:p>
    <w:p w14:paraId="6AB93D36" w14:textId="035BF452" w:rsidR="0041171E" w:rsidRDefault="00216A11" w:rsidP="0041171E">
      <w:pPr>
        <w:spacing w:after="0" w:line="240" w:lineRule="auto"/>
        <w:jc w:val="both"/>
        <w:rPr>
          <w:rFonts w:ascii="Times New Roman" w:hAnsi="Times New Roman" w:cs="Times New Roman"/>
        </w:rPr>
      </w:pPr>
      <w:r>
        <w:rPr>
          <w:rFonts w:ascii="Times New Roman" w:hAnsi="Times New Roman" w:cs="Times New Roman"/>
        </w:rPr>
        <w:t>Eelnõuga ei võeta kasutusele uusi termineid.</w:t>
      </w:r>
    </w:p>
    <w:p w14:paraId="30DEEE28" w14:textId="77777777" w:rsidR="0041171E" w:rsidRPr="0041171E" w:rsidRDefault="0041171E" w:rsidP="0041171E">
      <w:pPr>
        <w:spacing w:after="0" w:line="240" w:lineRule="auto"/>
        <w:jc w:val="both"/>
        <w:rPr>
          <w:rFonts w:ascii="Times New Roman" w:hAnsi="Times New Roman" w:cs="Times New Roman"/>
        </w:rPr>
      </w:pPr>
    </w:p>
    <w:p w14:paraId="5BD15808" w14:textId="16A9E246"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5. Eelnõu vastavus Euroopa Liidu õigusele</w:t>
      </w:r>
    </w:p>
    <w:p w14:paraId="512D0708" w14:textId="77777777" w:rsidR="00691BE1" w:rsidRDefault="00691BE1" w:rsidP="0041171E">
      <w:pPr>
        <w:spacing w:after="0" w:line="240" w:lineRule="auto"/>
        <w:jc w:val="both"/>
        <w:rPr>
          <w:rFonts w:ascii="Times New Roman" w:hAnsi="Times New Roman" w:cs="Times New Roman"/>
        </w:rPr>
      </w:pPr>
    </w:p>
    <w:p w14:paraId="229A16E5" w14:textId="38A29B4F" w:rsidR="0041171E" w:rsidRDefault="000B2184" w:rsidP="0041171E">
      <w:pPr>
        <w:spacing w:after="0" w:line="240" w:lineRule="auto"/>
        <w:jc w:val="both"/>
        <w:rPr>
          <w:rFonts w:ascii="Times New Roman" w:hAnsi="Times New Roman" w:cs="Times New Roman"/>
        </w:rPr>
      </w:pPr>
      <w:r w:rsidRPr="000B2184">
        <w:rPr>
          <w:rFonts w:ascii="Times New Roman" w:hAnsi="Times New Roman" w:cs="Times New Roman"/>
        </w:rPr>
        <w:t>Eelnõu ei oma puutumust Euroopa Liidu õigusega.</w:t>
      </w:r>
    </w:p>
    <w:p w14:paraId="439FE5BC" w14:textId="77777777" w:rsidR="0041171E" w:rsidRPr="0041171E" w:rsidRDefault="0041171E" w:rsidP="0041171E">
      <w:pPr>
        <w:spacing w:after="0" w:line="240" w:lineRule="auto"/>
        <w:jc w:val="both"/>
        <w:rPr>
          <w:rFonts w:ascii="Times New Roman" w:hAnsi="Times New Roman" w:cs="Times New Roman"/>
        </w:rPr>
      </w:pPr>
    </w:p>
    <w:p w14:paraId="092B1D40" w14:textId="4DD95BAB"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 xml:space="preserve">6. Seaduse </w:t>
      </w:r>
      <w:commentRangeStart w:id="4"/>
      <w:r w:rsidRPr="0041171E">
        <w:rPr>
          <w:rFonts w:ascii="Times New Roman" w:hAnsi="Times New Roman" w:cs="Times New Roman"/>
          <w:b/>
          <w:bCs/>
        </w:rPr>
        <w:t>mõjud</w:t>
      </w:r>
      <w:commentRangeEnd w:id="4"/>
      <w:r w:rsidR="009570D7">
        <w:rPr>
          <w:rStyle w:val="Kommentaariviide"/>
        </w:rPr>
        <w:commentReference w:id="4"/>
      </w:r>
    </w:p>
    <w:p w14:paraId="7C8BD2F3" w14:textId="77777777" w:rsidR="00AA518B" w:rsidRDefault="00AA518B" w:rsidP="0041171E">
      <w:pPr>
        <w:spacing w:after="0" w:line="240" w:lineRule="auto"/>
        <w:jc w:val="both"/>
        <w:rPr>
          <w:rFonts w:ascii="Times New Roman" w:hAnsi="Times New Roman" w:cs="Times New Roman"/>
        </w:rPr>
      </w:pPr>
    </w:p>
    <w:p w14:paraId="6830C803" w14:textId="34A7B848" w:rsidR="00AA518B" w:rsidRDefault="00AA518B" w:rsidP="0041171E">
      <w:pPr>
        <w:spacing w:after="0" w:line="240" w:lineRule="auto"/>
        <w:jc w:val="both"/>
        <w:rPr>
          <w:rFonts w:ascii="Times New Roman" w:hAnsi="Times New Roman" w:cs="Times New Roman"/>
        </w:rPr>
      </w:pPr>
      <w:r>
        <w:rPr>
          <w:rFonts w:ascii="Times New Roman" w:hAnsi="Times New Roman" w:cs="Times New Roman"/>
        </w:rPr>
        <w:t xml:space="preserve">6.1. </w:t>
      </w:r>
      <w:r w:rsidR="005E7C70">
        <w:rPr>
          <w:rFonts w:ascii="Times New Roman" w:hAnsi="Times New Roman" w:cs="Times New Roman"/>
        </w:rPr>
        <w:t>S</w:t>
      </w:r>
      <w:r w:rsidR="005E7C70" w:rsidRPr="00B44502">
        <w:rPr>
          <w:rFonts w:ascii="Times New Roman" w:hAnsi="Times New Roman" w:cs="Times New Roman"/>
        </w:rPr>
        <w:t>otsiaal</w:t>
      </w:r>
      <w:r w:rsidR="001D0A1E">
        <w:rPr>
          <w:rFonts w:ascii="Times New Roman" w:hAnsi="Times New Roman" w:cs="Times New Roman"/>
        </w:rPr>
        <w:t>n</w:t>
      </w:r>
      <w:r w:rsidR="005E7C70" w:rsidRPr="00B44502">
        <w:rPr>
          <w:rFonts w:ascii="Times New Roman" w:hAnsi="Times New Roman" w:cs="Times New Roman"/>
        </w:rPr>
        <w:t>e, sealhulgas demograafili</w:t>
      </w:r>
      <w:r w:rsidR="005E7C70">
        <w:rPr>
          <w:rFonts w:ascii="Times New Roman" w:hAnsi="Times New Roman" w:cs="Times New Roman"/>
        </w:rPr>
        <w:t>ne</w:t>
      </w:r>
      <w:r w:rsidR="005E7C70" w:rsidRPr="00B44502">
        <w:rPr>
          <w:rFonts w:ascii="Times New Roman" w:hAnsi="Times New Roman" w:cs="Times New Roman"/>
        </w:rPr>
        <w:t xml:space="preserve"> mõju</w:t>
      </w:r>
    </w:p>
    <w:p w14:paraId="3FF7EC4E" w14:textId="77777777" w:rsidR="00730A2F" w:rsidRDefault="00730A2F" w:rsidP="0041171E">
      <w:pPr>
        <w:spacing w:after="0" w:line="240" w:lineRule="auto"/>
        <w:jc w:val="both"/>
        <w:rPr>
          <w:rFonts w:ascii="Times New Roman" w:hAnsi="Times New Roman" w:cs="Times New Roman"/>
        </w:rPr>
      </w:pPr>
    </w:p>
    <w:p w14:paraId="3243C77E" w14:textId="07852763" w:rsidR="00D531D5" w:rsidRDefault="00730A2F" w:rsidP="0041171E">
      <w:pPr>
        <w:spacing w:after="0" w:line="240" w:lineRule="auto"/>
        <w:jc w:val="both"/>
        <w:rPr>
          <w:rFonts w:ascii="Times New Roman" w:hAnsi="Times New Roman" w:cs="Times New Roman"/>
        </w:rPr>
      </w:pPr>
      <w:r w:rsidRPr="00B44502">
        <w:rPr>
          <w:rFonts w:ascii="Times New Roman" w:hAnsi="Times New Roman" w:cs="Times New Roman"/>
        </w:rPr>
        <w:t>Eelnõul puudub sotsiaalne, sealhulgas demograafiline mõju</w:t>
      </w:r>
      <w:r>
        <w:rPr>
          <w:rFonts w:ascii="Times New Roman" w:hAnsi="Times New Roman" w:cs="Times New Roman"/>
        </w:rPr>
        <w:t>.</w:t>
      </w:r>
    </w:p>
    <w:p w14:paraId="6300FD65" w14:textId="77777777" w:rsidR="00D531D5" w:rsidRDefault="00D531D5" w:rsidP="0041171E">
      <w:pPr>
        <w:spacing w:after="0" w:line="240" w:lineRule="auto"/>
        <w:jc w:val="both"/>
        <w:rPr>
          <w:rFonts w:ascii="Times New Roman" w:hAnsi="Times New Roman" w:cs="Times New Roman"/>
        </w:rPr>
      </w:pPr>
    </w:p>
    <w:p w14:paraId="0536654E" w14:textId="160BC40D" w:rsidR="00D03BF2" w:rsidRDefault="00D03BF2" w:rsidP="0041171E">
      <w:pPr>
        <w:spacing w:after="0" w:line="240" w:lineRule="auto"/>
        <w:jc w:val="both"/>
        <w:rPr>
          <w:rFonts w:ascii="Times New Roman" w:hAnsi="Times New Roman" w:cs="Times New Roman"/>
        </w:rPr>
      </w:pPr>
      <w:r>
        <w:rPr>
          <w:rFonts w:ascii="Times New Roman" w:hAnsi="Times New Roman" w:cs="Times New Roman"/>
        </w:rPr>
        <w:t>6.2. Mõ</w:t>
      </w:r>
      <w:r w:rsidRPr="00B44502">
        <w:rPr>
          <w:rFonts w:ascii="Times New Roman" w:hAnsi="Times New Roman" w:cs="Times New Roman"/>
        </w:rPr>
        <w:t>ju riigi julgeolekule ja välissuhetele</w:t>
      </w:r>
    </w:p>
    <w:p w14:paraId="160FADD0" w14:textId="77777777" w:rsidR="00730A2F" w:rsidRDefault="00730A2F" w:rsidP="0041171E">
      <w:pPr>
        <w:spacing w:after="0" w:line="240" w:lineRule="auto"/>
        <w:jc w:val="both"/>
        <w:rPr>
          <w:rFonts w:ascii="Times New Roman" w:hAnsi="Times New Roman" w:cs="Times New Roman"/>
        </w:rPr>
      </w:pPr>
    </w:p>
    <w:p w14:paraId="68654C62" w14:textId="289DFE6F" w:rsidR="00730A2F" w:rsidRDefault="00521B65" w:rsidP="0041171E">
      <w:pPr>
        <w:spacing w:after="0" w:line="240" w:lineRule="auto"/>
        <w:jc w:val="both"/>
        <w:rPr>
          <w:rFonts w:ascii="Times New Roman" w:hAnsi="Times New Roman" w:cs="Times New Roman"/>
        </w:rPr>
      </w:pPr>
      <w:r w:rsidRPr="00B44502">
        <w:rPr>
          <w:rFonts w:ascii="Times New Roman" w:hAnsi="Times New Roman" w:cs="Times New Roman"/>
        </w:rPr>
        <w:t xml:space="preserve">Eelnõul puudub </w:t>
      </w:r>
      <w:r>
        <w:rPr>
          <w:rFonts w:ascii="Times New Roman" w:hAnsi="Times New Roman" w:cs="Times New Roman"/>
        </w:rPr>
        <w:t>mõju riigi julgeolekule ja välissuhetele.</w:t>
      </w:r>
    </w:p>
    <w:p w14:paraId="7342DB72" w14:textId="77777777" w:rsidR="00730A2F" w:rsidRDefault="00730A2F" w:rsidP="0041171E">
      <w:pPr>
        <w:spacing w:after="0" w:line="240" w:lineRule="auto"/>
        <w:jc w:val="both"/>
        <w:rPr>
          <w:rFonts w:ascii="Times New Roman" w:hAnsi="Times New Roman" w:cs="Times New Roman"/>
        </w:rPr>
      </w:pPr>
    </w:p>
    <w:p w14:paraId="0AE52D4B" w14:textId="636316BE" w:rsidR="00D03BF2" w:rsidRDefault="00D03BF2" w:rsidP="0041171E">
      <w:pPr>
        <w:spacing w:after="0" w:line="240" w:lineRule="auto"/>
        <w:jc w:val="both"/>
        <w:rPr>
          <w:rFonts w:ascii="Times New Roman" w:hAnsi="Times New Roman" w:cs="Times New Roman"/>
        </w:rPr>
      </w:pPr>
      <w:r>
        <w:rPr>
          <w:rFonts w:ascii="Times New Roman" w:hAnsi="Times New Roman" w:cs="Times New Roman"/>
        </w:rPr>
        <w:t xml:space="preserve">6.3. </w:t>
      </w:r>
      <w:r w:rsidR="00D531D5">
        <w:rPr>
          <w:rFonts w:ascii="Times New Roman" w:hAnsi="Times New Roman" w:cs="Times New Roman"/>
        </w:rPr>
        <w:t>Mõju majandusele</w:t>
      </w:r>
    </w:p>
    <w:p w14:paraId="27FEEAC6" w14:textId="77777777" w:rsidR="00521B65" w:rsidRDefault="00521B65" w:rsidP="0041171E">
      <w:pPr>
        <w:spacing w:after="0" w:line="240" w:lineRule="auto"/>
        <w:jc w:val="both"/>
        <w:rPr>
          <w:rFonts w:ascii="Times New Roman" w:hAnsi="Times New Roman" w:cs="Times New Roman"/>
        </w:rPr>
      </w:pPr>
    </w:p>
    <w:p w14:paraId="70B3B83F" w14:textId="563E510F" w:rsidR="00521B65" w:rsidRDefault="0080648A" w:rsidP="0041171E">
      <w:pPr>
        <w:spacing w:after="0" w:line="240" w:lineRule="auto"/>
        <w:jc w:val="both"/>
        <w:rPr>
          <w:rFonts w:ascii="Times New Roman" w:hAnsi="Times New Roman" w:cs="Times New Roman"/>
        </w:rPr>
      </w:pPr>
      <w:r>
        <w:rPr>
          <w:rFonts w:ascii="Times New Roman" w:hAnsi="Times New Roman" w:cs="Times New Roman"/>
        </w:rPr>
        <w:t xml:space="preserve">Eelnõul puudub </w:t>
      </w:r>
      <w:r w:rsidR="00414BED">
        <w:rPr>
          <w:rFonts w:ascii="Times New Roman" w:hAnsi="Times New Roman" w:cs="Times New Roman"/>
        </w:rPr>
        <w:t>otsene mõju majandusele, kaudsed mõ</w:t>
      </w:r>
      <w:r w:rsidR="004074B4">
        <w:rPr>
          <w:rFonts w:ascii="Times New Roman" w:hAnsi="Times New Roman" w:cs="Times New Roman"/>
        </w:rPr>
        <w:t xml:space="preserve">jud avalduvad </w:t>
      </w:r>
      <w:r w:rsidR="00C64822">
        <w:rPr>
          <w:rFonts w:ascii="Times New Roman" w:hAnsi="Times New Roman" w:cs="Times New Roman"/>
        </w:rPr>
        <w:t xml:space="preserve">läbi tõhusama järelevalve </w:t>
      </w:r>
      <w:r w:rsidR="00320734">
        <w:rPr>
          <w:rFonts w:ascii="Times New Roman" w:hAnsi="Times New Roman" w:cs="Times New Roman"/>
        </w:rPr>
        <w:t>riigieelarveliste toetuste kasutamise</w:t>
      </w:r>
      <w:r w:rsidR="003A7259">
        <w:rPr>
          <w:rFonts w:ascii="Times New Roman" w:hAnsi="Times New Roman" w:cs="Times New Roman"/>
        </w:rPr>
        <w:t xml:space="preserve"> üle ning </w:t>
      </w:r>
      <w:r w:rsidR="00B9426E">
        <w:rPr>
          <w:rFonts w:ascii="Times New Roman" w:hAnsi="Times New Roman" w:cs="Times New Roman"/>
        </w:rPr>
        <w:t xml:space="preserve">läbi </w:t>
      </w:r>
      <w:r w:rsidR="00486C98">
        <w:rPr>
          <w:rFonts w:ascii="Times New Roman" w:hAnsi="Times New Roman" w:cs="Times New Roman"/>
        </w:rPr>
        <w:t>võimalike rikkumistega seotud riskide vähendamise</w:t>
      </w:r>
      <w:r w:rsidR="00492082">
        <w:rPr>
          <w:rFonts w:ascii="Times New Roman" w:hAnsi="Times New Roman" w:cs="Times New Roman"/>
        </w:rPr>
        <w:t xml:space="preserve">. </w:t>
      </w:r>
      <w:r w:rsidR="00A82889">
        <w:rPr>
          <w:rFonts w:ascii="Times New Roman" w:hAnsi="Times New Roman" w:cs="Times New Roman"/>
        </w:rPr>
        <w:t xml:space="preserve">Eelnõuga ei muutu riigi ettevõtluses osalemise ulatus ega ka </w:t>
      </w:r>
      <w:r w:rsidR="002D5009">
        <w:rPr>
          <w:rFonts w:ascii="Times New Roman" w:hAnsi="Times New Roman" w:cs="Times New Roman"/>
        </w:rPr>
        <w:t>seniste osaluste omamise eesmärgid.</w:t>
      </w:r>
      <w:r w:rsidR="00492082">
        <w:rPr>
          <w:rFonts w:ascii="Times New Roman" w:hAnsi="Times New Roman" w:cs="Times New Roman"/>
        </w:rPr>
        <w:t xml:space="preserve"> </w:t>
      </w:r>
    </w:p>
    <w:p w14:paraId="439E7BD3" w14:textId="77777777" w:rsidR="00521B65" w:rsidRDefault="00521B65" w:rsidP="0041171E">
      <w:pPr>
        <w:spacing w:after="0" w:line="240" w:lineRule="auto"/>
        <w:jc w:val="both"/>
        <w:rPr>
          <w:rFonts w:ascii="Times New Roman" w:hAnsi="Times New Roman" w:cs="Times New Roman"/>
        </w:rPr>
      </w:pPr>
    </w:p>
    <w:p w14:paraId="1F845BBA" w14:textId="4F2D3035"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6.4. Mõju elu- ja looduskeskkonnale</w:t>
      </w:r>
    </w:p>
    <w:p w14:paraId="0A00B251" w14:textId="77777777" w:rsidR="00521B65" w:rsidRDefault="00521B65" w:rsidP="0041171E">
      <w:pPr>
        <w:spacing w:after="0" w:line="240" w:lineRule="auto"/>
        <w:jc w:val="both"/>
        <w:rPr>
          <w:rFonts w:ascii="Times New Roman" w:hAnsi="Times New Roman" w:cs="Times New Roman"/>
        </w:rPr>
      </w:pPr>
    </w:p>
    <w:p w14:paraId="515FE3BB" w14:textId="17F064AC" w:rsidR="00576B1E" w:rsidRDefault="00576B1E" w:rsidP="00576B1E">
      <w:pPr>
        <w:spacing w:after="0" w:line="240" w:lineRule="auto"/>
        <w:jc w:val="both"/>
        <w:rPr>
          <w:rFonts w:ascii="Times New Roman" w:hAnsi="Times New Roman" w:cs="Times New Roman"/>
        </w:rPr>
      </w:pPr>
      <w:r w:rsidRPr="005D46CD">
        <w:rPr>
          <w:rFonts w:ascii="Times New Roman" w:hAnsi="Times New Roman" w:cs="Times New Roman"/>
        </w:rPr>
        <w:t xml:space="preserve">Mõju </w:t>
      </w:r>
      <w:r>
        <w:rPr>
          <w:rFonts w:ascii="Times New Roman" w:hAnsi="Times New Roman" w:cs="Times New Roman"/>
        </w:rPr>
        <w:t xml:space="preserve">elu- ja </w:t>
      </w:r>
      <w:r w:rsidR="000C5E35">
        <w:rPr>
          <w:rFonts w:ascii="Times New Roman" w:hAnsi="Times New Roman" w:cs="Times New Roman"/>
        </w:rPr>
        <w:t>loodus</w:t>
      </w:r>
      <w:r w:rsidRPr="005D46CD">
        <w:rPr>
          <w:rFonts w:ascii="Times New Roman" w:hAnsi="Times New Roman" w:cs="Times New Roman"/>
        </w:rPr>
        <w:t>keskkonnale puudub.</w:t>
      </w:r>
    </w:p>
    <w:p w14:paraId="34C2352A" w14:textId="77777777" w:rsidR="00521B65" w:rsidRDefault="00521B65" w:rsidP="0041171E">
      <w:pPr>
        <w:spacing w:after="0" w:line="240" w:lineRule="auto"/>
        <w:jc w:val="both"/>
        <w:rPr>
          <w:rFonts w:ascii="Times New Roman" w:hAnsi="Times New Roman" w:cs="Times New Roman"/>
        </w:rPr>
      </w:pPr>
    </w:p>
    <w:p w14:paraId="7E0D284D" w14:textId="44053475"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6.5. Mõju regionaalarengule</w:t>
      </w:r>
    </w:p>
    <w:p w14:paraId="22679B48" w14:textId="77777777" w:rsidR="00521B65" w:rsidRDefault="00521B65" w:rsidP="0041171E">
      <w:pPr>
        <w:spacing w:after="0" w:line="240" w:lineRule="auto"/>
        <w:jc w:val="both"/>
        <w:rPr>
          <w:rFonts w:ascii="Times New Roman" w:hAnsi="Times New Roman" w:cs="Times New Roman"/>
        </w:rPr>
      </w:pPr>
    </w:p>
    <w:p w14:paraId="5E04147A" w14:textId="618D1442" w:rsidR="00521B65" w:rsidRDefault="00CE39B4" w:rsidP="0041171E">
      <w:pPr>
        <w:spacing w:after="0" w:line="240" w:lineRule="auto"/>
        <w:jc w:val="both"/>
        <w:rPr>
          <w:rFonts w:ascii="Times New Roman" w:hAnsi="Times New Roman" w:cs="Times New Roman"/>
        </w:rPr>
      </w:pPr>
      <w:r w:rsidRPr="005D46CD">
        <w:rPr>
          <w:rFonts w:ascii="Times New Roman" w:hAnsi="Times New Roman" w:cs="Times New Roman"/>
        </w:rPr>
        <w:t>Mõju regionaalarengule puudub.</w:t>
      </w:r>
    </w:p>
    <w:p w14:paraId="78DB406D" w14:textId="77777777" w:rsidR="00521B65" w:rsidRDefault="00521B65" w:rsidP="0041171E">
      <w:pPr>
        <w:spacing w:after="0" w:line="240" w:lineRule="auto"/>
        <w:jc w:val="both"/>
        <w:rPr>
          <w:rFonts w:ascii="Times New Roman" w:hAnsi="Times New Roman" w:cs="Times New Roman"/>
        </w:rPr>
      </w:pPr>
    </w:p>
    <w:p w14:paraId="2845D37A" w14:textId="64AA143B"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 xml:space="preserve">6.6. Mõju riigiasutuste ja kohaliku omavalitsuse </w:t>
      </w:r>
      <w:commentRangeStart w:id="5"/>
      <w:r>
        <w:rPr>
          <w:rFonts w:ascii="Times New Roman" w:hAnsi="Times New Roman" w:cs="Times New Roman"/>
        </w:rPr>
        <w:t>korraldusele</w:t>
      </w:r>
      <w:commentRangeEnd w:id="5"/>
      <w:r w:rsidR="00726D9D">
        <w:rPr>
          <w:rStyle w:val="Kommentaariviide"/>
        </w:rPr>
        <w:commentReference w:id="5"/>
      </w:r>
    </w:p>
    <w:p w14:paraId="09C251DD" w14:textId="77777777" w:rsidR="00521B65" w:rsidRDefault="00521B65" w:rsidP="0041171E">
      <w:pPr>
        <w:spacing w:after="0" w:line="240" w:lineRule="auto"/>
        <w:jc w:val="both"/>
        <w:rPr>
          <w:rFonts w:ascii="Times New Roman" w:hAnsi="Times New Roman" w:cs="Times New Roman"/>
        </w:rPr>
      </w:pPr>
    </w:p>
    <w:p w14:paraId="40789755" w14:textId="5E1C0532" w:rsidR="008077F2" w:rsidRDefault="00364458" w:rsidP="00BE54F7">
      <w:pPr>
        <w:spacing w:after="0" w:line="240" w:lineRule="auto"/>
        <w:jc w:val="both"/>
        <w:rPr>
          <w:rFonts w:ascii="Times New Roman" w:hAnsi="Times New Roman" w:cs="Times New Roman"/>
        </w:rPr>
      </w:pPr>
      <w:r>
        <w:rPr>
          <w:rFonts w:ascii="Times New Roman" w:hAnsi="Times New Roman" w:cs="Times New Roman"/>
        </w:rPr>
        <w:t xml:space="preserve">Eelnõu jõustumisel puudub mõju kohalike </w:t>
      </w:r>
      <w:r w:rsidR="008077F2">
        <w:rPr>
          <w:rFonts w:ascii="Times New Roman" w:hAnsi="Times New Roman" w:cs="Times New Roman"/>
        </w:rPr>
        <w:t>omavalitsuste korraldusele.</w:t>
      </w:r>
    </w:p>
    <w:p w14:paraId="10F3032D" w14:textId="77777777" w:rsidR="008077F2" w:rsidRDefault="008077F2" w:rsidP="00BE54F7">
      <w:pPr>
        <w:spacing w:after="0" w:line="240" w:lineRule="auto"/>
        <w:jc w:val="both"/>
        <w:rPr>
          <w:rFonts w:ascii="Times New Roman" w:hAnsi="Times New Roman" w:cs="Times New Roman"/>
        </w:rPr>
      </w:pPr>
    </w:p>
    <w:p w14:paraId="344113EF" w14:textId="7400428D" w:rsidR="0080648A" w:rsidRPr="00BE54F7" w:rsidRDefault="0080648A" w:rsidP="00BE54F7">
      <w:pPr>
        <w:spacing w:after="0" w:line="240" w:lineRule="auto"/>
        <w:jc w:val="both"/>
        <w:rPr>
          <w:rFonts w:ascii="Times New Roman" w:hAnsi="Times New Roman" w:cs="Times New Roman"/>
        </w:rPr>
      </w:pPr>
      <w:r>
        <w:rPr>
          <w:rFonts w:ascii="Times New Roman" w:hAnsi="Times New Roman" w:cs="Times New Roman"/>
        </w:rPr>
        <w:t>Eelnõuga kehtestatavad täiendavad tingimused siseauditist loobumiseks vähendavad võimalusi sisekontrollisüsteemide kergekäeliseks nõrgestamiseks, tõhustavad järelevalvet juriidiliste isikute tegevuse (sh riigieelarve</w:t>
      </w:r>
      <w:r w:rsidR="00320734">
        <w:rPr>
          <w:rFonts w:ascii="Times New Roman" w:hAnsi="Times New Roman" w:cs="Times New Roman"/>
        </w:rPr>
        <w:t>li</w:t>
      </w:r>
      <w:r>
        <w:rPr>
          <w:rFonts w:ascii="Times New Roman" w:hAnsi="Times New Roman" w:cs="Times New Roman"/>
        </w:rPr>
        <w:t>st</w:t>
      </w:r>
      <w:r w:rsidR="00320734">
        <w:rPr>
          <w:rFonts w:ascii="Times New Roman" w:hAnsi="Times New Roman" w:cs="Times New Roman"/>
        </w:rPr>
        <w:t>e</w:t>
      </w:r>
      <w:r>
        <w:rPr>
          <w:rFonts w:ascii="Times New Roman" w:hAnsi="Times New Roman" w:cs="Times New Roman"/>
        </w:rPr>
        <w:t xml:space="preserve"> toetuste kasutamise) üle ning vähendavad võimalike rikkumistega seotud riske, sh korruptsiooniriski ning suurendavad usaldusväärsust ja läbipaistvust.</w:t>
      </w:r>
    </w:p>
    <w:p w14:paraId="29117082" w14:textId="77777777" w:rsidR="00AA518B" w:rsidRDefault="00AA518B" w:rsidP="0041171E">
      <w:pPr>
        <w:spacing w:after="0" w:line="240" w:lineRule="auto"/>
        <w:jc w:val="both"/>
        <w:rPr>
          <w:rFonts w:ascii="Times New Roman" w:hAnsi="Times New Roman" w:cs="Times New Roman"/>
        </w:rPr>
      </w:pPr>
    </w:p>
    <w:p w14:paraId="442A6F05" w14:textId="490610EF" w:rsidR="008743D3" w:rsidRDefault="00A13C62" w:rsidP="0041171E">
      <w:pPr>
        <w:spacing w:after="0" w:line="240" w:lineRule="auto"/>
        <w:jc w:val="both"/>
        <w:rPr>
          <w:rFonts w:ascii="Times New Roman" w:hAnsi="Times New Roman" w:cs="Times New Roman"/>
        </w:rPr>
      </w:pPr>
      <w:r w:rsidRPr="00A13C62">
        <w:rPr>
          <w:rFonts w:ascii="Times New Roman" w:hAnsi="Times New Roman" w:cs="Times New Roman"/>
        </w:rPr>
        <w:t xml:space="preserve">Eelnõuga tehtavad muudatused puudutavad eelkõige riigi osalusega äriühingute </w:t>
      </w:r>
      <w:r w:rsidR="00584347">
        <w:rPr>
          <w:rFonts w:ascii="Times New Roman" w:hAnsi="Times New Roman" w:cs="Times New Roman"/>
        </w:rPr>
        <w:t>ja</w:t>
      </w:r>
      <w:r w:rsidR="00584347" w:rsidRPr="00A13C62">
        <w:rPr>
          <w:rFonts w:ascii="Times New Roman" w:hAnsi="Times New Roman" w:cs="Times New Roman"/>
        </w:rPr>
        <w:t xml:space="preserve"> </w:t>
      </w:r>
      <w:r w:rsidRPr="00A13C62">
        <w:rPr>
          <w:rFonts w:ascii="Times New Roman" w:hAnsi="Times New Roman" w:cs="Times New Roman"/>
        </w:rPr>
        <w:t>riigi asutatud sihtasutuste teg</w:t>
      </w:r>
      <w:r w:rsidR="00584347">
        <w:rPr>
          <w:rFonts w:ascii="Times New Roman" w:hAnsi="Times New Roman" w:cs="Times New Roman"/>
        </w:rPr>
        <w:t>e</w:t>
      </w:r>
      <w:r w:rsidRPr="00A13C62">
        <w:rPr>
          <w:rFonts w:ascii="Times New Roman" w:hAnsi="Times New Roman" w:cs="Times New Roman"/>
        </w:rPr>
        <w:t xml:space="preserve">vust ning </w:t>
      </w:r>
      <w:r w:rsidR="00003747">
        <w:rPr>
          <w:rFonts w:ascii="Times New Roman" w:hAnsi="Times New Roman" w:cs="Times New Roman"/>
        </w:rPr>
        <w:t>riigivara valitseja</w:t>
      </w:r>
      <w:r w:rsidR="00003747" w:rsidRPr="00A13C62">
        <w:rPr>
          <w:rFonts w:ascii="Times New Roman" w:hAnsi="Times New Roman" w:cs="Times New Roman"/>
        </w:rPr>
        <w:t xml:space="preserve"> </w:t>
      </w:r>
      <w:r w:rsidRPr="00A13C62">
        <w:rPr>
          <w:rFonts w:ascii="Times New Roman" w:hAnsi="Times New Roman" w:cs="Times New Roman"/>
        </w:rPr>
        <w:t>tegevust riigi ülesannete täitmisel aktsionäri, osaniku</w:t>
      </w:r>
      <w:r w:rsidR="00701466">
        <w:rPr>
          <w:rFonts w:ascii="Times New Roman" w:hAnsi="Times New Roman" w:cs="Times New Roman"/>
        </w:rPr>
        <w:t>,</w:t>
      </w:r>
      <w:r w:rsidRPr="00A13C62">
        <w:rPr>
          <w:rFonts w:ascii="Times New Roman" w:hAnsi="Times New Roman" w:cs="Times New Roman"/>
        </w:rPr>
        <w:t xml:space="preserve"> </w:t>
      </w:r>
      <w:r w:rsidR="00D8570D">
        <w:rPr>
          <w:rFonts w:ascii="Times New Roman" w:hAnsi="Times New Roman" w:cs="Times New Roman"/>
        </w:rPr>
        <w:t>asutaja või liikmena</w:t>
      </w:r>
      <w:r w:rsidRPr="00A13C62">
        <w:rPr>
          <w:rFonts w:ascii="Times New Roman" w:hAnsi="Times New Roman" w:cs="Times New Roman"/>
        </w:rPr>
        <w:t xml:space="preserve">. Äriühingute ja sihtasutuste majandusnäitajate baasil on </w:t>
      </w:r>
      <w:r w:rsidR="0086580A">
        <w:rPr>
          <w:rFonts w:ascii="Times New Roman" w:hAnsi="Times New Roman" w:cs="Times New Roman"/>
        </w:rPr>
        <w:t>sisuliselt võimatu usaldusväärselt hinnata</w:t>
      </w:r>
      <w:r w:rsidRPr="00A13C62">
        <w:rPr>
          <w:rFonts w:ascii="Times New Roman" w:hAnsi="Times New Roman" w:cs="Times New Roman"/>
        </w:rPr>
        <w:t xml:space="preserve"> eelnõuga tehtav</w:t>
      </w:r>
      <w:r w:rsidR="00B47579">
        <w:rPr>
          <w:rFonts w:ascii="Times New Roman" w:hAnsi="Times New Roman" w:cs="Times New Roman"/>
        </w:rPr>
        <w:t>ate</w:t>
      </w:r>
      <w:r w:rsidRPr="00A13C62">
        <w:rPr>
          <w:rFonts w:ascii="Times New Roman" w:hAnsi="Times New Roman" w:cs="Times New Roman"/>
        </w:rPr>
        <w:t xml:space="preserve"> muudatus</w:t>
      </w:r>
      <w:r w:rsidR="00B47579">
        <w:rPr>
          <w:rFonts w:ascii="Times New Roman" w:hAnsi="Times New Roman" w:cs="Times New Roman"/>
        </w:rPr>
        <w:t>te</w:t>
      </w:r>
      <w:r w:rsidRPr="00A13C62">
        <w:rPr>
          <w:rFonts w:ascii="Times New Roman" w:hAnsi="Times New Roman" w:cs="Times New Roman"/>
        </w:rPr>
        <w:t xml:space="preserve"> </w:t>
      </w:r>
      <w:r w:rsidR="008504FA">
        <w:rPr>
          <w:rFonts w:ascii="Times New Roman" w:hAnsi="Times New Roman" w:cs="Times New Roman"/>
        </w:rPr>
        <w:t xml:space="preserve">otsest </w:t>
      </w:r>
      <w:r w:rsidR="00B47579">
        <w:rPr>
          <w:rFonts w:ascii="Times New Roman" w:hAnsi="Times New Roman" w:cs="Times New Roman"/>
        </w:rPr>
        <w:t xml:space="preserve">mõju </w:t>
      </w:r>
      <w:r w:rsidR="002E0F44">
        <w:rPr>
          <w:rFonts w:ascii="Times New Roman" w:hAnsi="Times New Roman" w:cs="Times New Roman"/>
        </w:rPr>
        <w:t xml:space="preserve">juriidiliste isikute </w:t>
      </w:r>
      <w:r w:rsidRPr="00A13C62">
        <w:rPr>
          <w:rFonts w:ascii="Times New Roman" w:hAnsi="Times New Roman" w:cs="Times New Roman"/>
        </w:rPr>
        <w:t>majandustulemus</w:t>
      </w:r>
      <w:r w:rsidR="002E0F44">
        <w:rPr>
          <w:rFonts w:ascii="Times New Roman" w:hAnsi="Times New Roman" w:cs="Times New Roman"/>
        </w:rPr>
        <w:t>tele</w:t>
      </w:r>
      <w:r w:rsidRPr="00A13C62">
        <w:rPr>
          <w:rFonts w:ascii="Times New Roman" w:hAnsi="Times New Roman" w:cs="Times New Roman"/>
        </w:rPr>
        <w:t xml:space="preserve"> ja/või eesmärkide saavutamise </w:t>
      </w:r>
      <w:r w:rsidR="00E84636">
        <w:rPr>
          <w:rFonts w:ascii="Times New Roman" w:hAnsi="Times New Roman" w:cs="Times New Roman"/>
        </w:rPr>
        <w:t>tõhusus</w:t>
      </w:r>
      <w:r w:rsidR="002E0F44">
        <w:rPr>
          <w:rFonts w:ascii="Times New Roman" w:hAnsi="Times New Roman" w:cs="Times New Roman"/>
        </w:rPr>
        <w:t>ele</w:t>
      </w:r>
      <w:r w:rsidRPr="00A13C62">
        <w:rPr>
          <w:rFonts w:ascii="Times New Roman" w:hAnsi="Times New Roman" w:cs="Times New Roman"/>
        </w:rPr>
        <w:t xml:space="preserve">. Äriühingute ja sihtasutuste tegevust mõjutavad samaaegselt väga palju nii sisemisi kui ka väliseid faktoreid, mis võivad üksteist võimendada või töötada hoopis vastassuunaliselt. Samas võib juba üldtunnustatud põhimõtteks ja järelduseks pidada, et heade juhtimistavade järgimine on positiivse mõjuga </w:t>
      </w:r>
      <w:r w:rsidR="002E0F44">
        <w:rPr>
          <w:rFonts w:ascii="Times New Roman" w:hAnsi="Times New Roman" w:cs="Times New Roman"/>
        </w:rPr>
        <w:t xml:space="preserve">iga </w:t>
      </w:r>
      <w:r w:rsidRPr="00A13C62">
        <w:rPr>
          <w:rFonts w:ascii="Times New Roman" w:hAnsi="Times New Roman" w:cs="Times New Roman"/>
        </w:rPr>
        <w:t>organisatsiooni tulemustele, mistõttu nende uuendamine lähtuvalt rahvusvahelistest parimatest praktikatest on loomulik</w:t>
      </w:r>
      <w:r w:rsidR="009C07C6">
        <w:rPr>
          <w:rFonts w:ascii="Times New Roman" w:hAnsi="Times New Roman" w:cs="Times New Roman"/>
        </w:rPr>
        <w:t xml:space="preserve"> ja ootuspärane</w:t>
      </w:r>
      <w:r w:rsidRPr="00A13C62">
        <w:rPr>
          <w:rFonts w:ascii="Times New Roman" w:hAnsi="Times New Roman" w:cs="Times New Roman"/>
        </w:rPr>
        <w:t>.</w:t>
      </w:r>
    </w:p>
    <w:p w14:paraId="6E8544E4" w14:textId="77777777" w:rsidR="008743D3" w:rsidRDefault="008743D3" w:rsidP="0041171E">
      <w:pPr>
        <w:spacing w:after="0" w:line="240" w:lineRule="auto"/>
        <w:jc w:val="both"/>
        <w:rPr>
          <w:rFonts w:ascii="Times New Roman" w:hAnsi="Times New Roman" w:cs="Times New Roman"/>
        </w:rPr>
      </w:pPr>
    </w:p>
    <w:p w14:paraId="758031DE" w14:textId="08C48874" w:rsidR="002074F9" w:rsidRDefault="00DD631F" w:rsidP="0041171E">
      <w:pPr>
        <w:spacing w:after="0" w:line="240" w:lineRule="auto"/>
        <w:jc w:val="both"/>
        <w:rPr>
          <w:rFonts w:ascii="Times New Roman" w:hAnsi="Times New Roman" w:cs="Times New Roman"/>
        </w:rPr>
      </w:pPr>
      <w:r w:rsidRPr="00DD631F">
        <w:rPr>
          <w:rFonts w:ascii="Times New Roman" w:hAnsi="Times New Roman" w:cs="Times New Roman"/>
        </w:rPr>
        <w:t>Eelnõu seadusena vastuvõtmine aitab kaasa riigi osalusega äriühingute ja sihtasutuste tegevuse mõju paremale arvestamisele riigi tegevuse planeerimisel.</w:t>
      </w:r>
    </w:p>
    <w:p w14:paraId="4C49BC91" w14:textId="77777777" w:rsidR="002074F9" w:rsidRDefault="002074F9" w:rsidP="0041171E">
      <w:pPr>
        <w:spacing w:after="0" w:line="240" w:lineRule="auto"/>
        <w:jc w:val="both"/>
        <w:rPr>
          <w:rFonts w:ascii="Times New Roman" w:hAnsi="Times New Roman" w:cs="Times New Roman"/>
        </w:rPr>
      </w:pPr>
    </w:p>
    <w:p w14:paraId="260AD12A" w14:textId="3976B0ED" w:rsidR="009819A8" w:rsidRDefault="009819A8" w:rsidP="009819A8">
      <w:pPr>
        <w:spacing w:after="0" w:line="240" w:lineRule="auto"/>
        <w:jc w:val="both"/>
        <w:rPr>
          <w:rFonts w:ascii="Times New Roman" w:hAnsi="Times New Roman" w:cs="Times New Roman"/>
        </w:rPr>
      </w:pPr>
      <w:commentRangeStart w:id="6"/>
      <w:r w:rsidRPr="5A4999E5">
        <w:rPr>
          <w:rFonts w:ascii="Times New Roman" w:hAnsi="Times New Roman" w:cs="Times New Roman"/>
          <w:b/>
          <w:bCs/>
        </w:rPr>
        <w:t>Mõju halduskoormusele</w:t>
      </w:r>
      <w:commentRangeEnd w:id="6"/>
      <w:r>
        <w:commentReference w:id="6"/>
      </w:r>
    </w:p>
    <w:p w14:paraId="0806FCD3" w14:textId="77777777" w:rsidR="009819A8" w:rsidRPr="0076015D" w:rsidRDefault="009819A8" w:rsidP="009819A8">
      <w:pPr>
        <w:spacing w:after="0" w:line="240" w:lineRule="auto"/>
        <w:jc w:val="both"/>
        <w:rPr>
          <w:rFonts w:ascii="Times New Roman" w:hAnsi="Times New Roman" w:cs="Times New Roman"/>
        </w:rPr>
      </w:pPr>
    </w:p>
    <w:p w14:paraId="1E1FA595" w14:textId="1DDD9A73" w:rsidR="00A64DE1" w:rsidRDefault="00C04B88" w:rsidP="0041171E">
      <w:pPr>
        <w:spacing w:after="0" w:line="240" w:lineRule="auto"/>
        <w:jc w:val="both"/>
        <w:rPr>
          <w:rFonts w:ascii="Times New Roman" w:hAnsi="Times New Roman" w:cs="Times New Roman"/>
        </w:rPr>
      </w:pPr>
      <w:r w:rsidRPr="2BFF5CA0">
        <w:rPr>
          <w:rFonts w:ascii="Times New Roman" w:hAnsi="Times New Roman" w:cs="Times New Roman"/>
        </w:rPr>
        <w:t xml:space="preserve">Riigi osalusega äriühingute nõukogu liikmete valimist puudutav muudatus vähendab nimetamiskomitee </w:t>
      </w:r>
      <w:r w:rsidR="008E3709" w:rsidRPr="2BFF5CA0">
        <w:rPr>
          <w:rFonts w:ascii="Times New Roman" w:hAnsi="Times New Roman" w:cs="Times New Roman"/>
        </w:rPr>
        <w:t xml:space="preserve">töökoormust ja </w:t>
      </w:r>
      <w:commentRangeStart w:id="7"/>
      <w:r w:rsidR="008E3709" w:rsidRPr="2BFF5CA0">
        <w:rPr>
          <w:rFonts w:ascii="Times New Roman" w:hAnsi="Times New Roman" w:cs="Times New Roman"/>
        </w:rPr>
        <w:t>sellega kaasnevat halduskoormust</w:t>
      </w:r>
      <w:commentRangeEnd w:id="7"/>
      <w:r>
        <w:commentReference w:id="7"/>
      </w:r>
      <w:r w:rsidR="008E3709" w:rsidRPr="2BFF5CA0">
        <w:rPr>
          <w:rFonts w:ascii="Times New Roman" w:hAnsi="Times New Roman" w:cs="Times New Roman"/>
        </w:rPr>
        <w:t>.</w:t>
      </w:r>
      <w:r w:rsidR="00513E5A" w:rsidRPr="2BFF5CA0">
        <w:rPr>
          <w:rFonts w:ascii="Times New Roman" w:hAnsi="Times New Roman" w:cs="Times New Roman"/>
        </w:rPr>
        <w:t xml:space="preserve"> Hinnanguliselt </w:t>
      </w:r>
      <w:r w:rsidR="006C4637" w:rsidRPr="2BFF5CA0">
        <w:rPr>
          <w:rFonts w:ascii="Times New Roman" w:hAnsi="Times New Roman" w:cs="Times New Roman"/>
        </w:rPr>
        <w:t xml:space="preserve">võib nimetamiskomitee koosolekute arv väheneda </w:t>
      </w:r>
      <w:r w:rsidR="00E25B66" w:rsidRPr="2BFF5CA0">
        <w:rPr>
          <w:rFonts w:ascii="Times New Roman" w:hAnsi="Times New Roman" w:cs="Times New Roman"/>
        </w:rPr>
        <w:t xml:space="preserve">vähemalt </w:t>
      </w:r>
      <w:r w:rsidR="006C4637" w:rsidRPr="2BFF5CA0">
        <w:rPr>
          <w:rFonts w:ascii="Times New Roman" w:hAnsi="Times New Roman" w:cs="Times New Roman"/>
        </w:rPr>
        <w:t xml:space="preserve">kahe koosoleku võrra aastas, mis </w:t>
      </w:r>
      <w:r w:rsidR="00303123" w:rsidRPr="2BFF5CA0">
        <w:rPr>
          <w:rFonts w:ascii="Times New Roman" w:hAnsi="Times New Roman" w:cs="Times New Roman"/>
        </w:rPr>
        <w:t xml:space="preserve">tähendab otsest rahalist kokkuhoidu </w:t>
      </w:r>
      <w:r w:rsidR="00E25B66" w:rsidRPr="2BFF5CA0">
        <w:rPr>
          <w:rFonts w:ascii="Times New Roman" w:hAnsi="Times New Roman" w:cs="Times New Roman"/>
        </w:rPr>
        <w:t xml:space="preserve">vähemalt </w:t>
      </w:r>
      <w:r w:rsidR="000564E9" w:rsidRPr="2BFF5CA0">
        <w:rPr>
          <w:rFonts w:ascii="Times New Roman" w:hAnsi="Times New Roman" w:cs="Times New Roman"/>
        </w:rPr>
        <w:t>1800</w:t>
      </w:r>
      <w:r w:rsidR="0037520A" w:rsidRPr="2BFF5CA0">
        <w:rPr>
          <w:rFonts w:ascii="Times New Roman" w:hAnsi="Times New Roman" w:cs="Times New Roman"/>
        </w:rPr>
        <w:t xml:space="preserve"> eurot aastas</w:t>
      </w:r>
      <w:r w:rsidR="006039A7" w:rsidRPr="2BFF5CA0">
        <w:rPr>
          <w:rFonts w:ascii="Times New Roman" w:hAnsi="Times New Roman" w:cs="Times New Roman"/>
        </w:rPr>
        <w:t xml:space="preserve">, millele lisandub </w:t>
      </w:r>
      <w:r w:rsidR="003D49A5" w:rsidRPr="2BFF5CA0">
        <w:rPr>
          <w:rFonts w:ascii="Times New Roman" w:hAnsi="Times New Roman" w:cs="Times New Roman"/>
        </w:rPr>
        <w:t>koosolekute ettevalmistamise</w:t>
      </w:r>
      <w:r w:rsidR="009B3C91" w:rsidRPr="2BFF5CA0">
        <w:rPr>
          <w:rFonts w:ascii="Times New Roman" w:hAnsi="Times New Roman" w:cs="Times New Roman"/>
        </w:rPr>
        <w:t>, läbiviimise ja protokollimisega seotud</w:t>
      </w:r>
      <w:r w:rsidR="003D49A5" w:rsidRPr="2BFF5CA0">
        <w:rPr>
          <w:rFonts w:ascii="Times New Roman" w:hAnsi="Times New Roman" w:cs="Times New Roman"/>
        </w:rPr>
        <w:t xml:space="preserve"> </w:t>
      </w:r>
      <w:r w:rsidR="006039A7" w:rsidRPr="2BFF5CA0">
        <w:rPr>
          <w:rFonts w:ascii="Times New Roman" w:hAnsi="Times New Roman" w:cs="Times New Roman"/>
        </w:rPr>
        <w:t>halduskoormuse langusest tulenev tõhususe kasv.</w:t>
      </w:r>
    </w:p>
    <w:p w14:paraId="4F0D8B9B" w14:textId="77777777" w:rsidR="008E3709" w:rsidRDefault="008E3709" w:rsidP="0041171E">
      <w:pPr>
        <w:spacing w:after="0" w:line="240" w:lineRule="auto"/>
        <w:jc w:val="both"/>
        <w:rPr>
          <w:rFonts w:ascii="Times New Roman" w:hAnsi="Times New Roman" w:cs="Times New Roman"/>
        </w:rPr>
      </w:pPr>
    </w:p>
    <w:p w14:paraId="53251BBB" w14:textId="2254B7B9" w:rsidR="000D5A54" w:rsidRDefault="008E3709" w:rsidP="0041171E">
      <w:pPr>
        <w:spacing w:after="0" w:line="240" w:lineRule="auto"/>
        <w:jc w:val="both"/>
        <w:rPr>
          <w:rFonts w:ascii="Times New Roman" w:hAnsi="Times New Roman" w:cs="Times New Roman"/>
        </w:rPr>
      </w:pPr>
      <w:r>
        <w:rPr>
          <w:rFonts w:ascii="Times New Roman" w:hAnsi="Times New Roman" w:cs="Times New Roman"/>
        </w:rPr>
        <w:t xml:space="preserve">Riigi asutatud sihtasutuste </w:t>
      </w:r>
      <w:r w:rsidR="000B5FC6">
        <w:rPr>
          <w:rFonts w:ascii="Times New Roman" w:hAnsi="Times New Roman" w:cs="Times New Roman"/>
        </w:rPr>
        <w:t xml:space="preserve">nõukogu liikmete valimise ettepaneku tegemist puudutav muudatus vähendab rahandusministri </w:t>
      </w:r>
      <w:r w:rsidR="003E41A7">
        <w:rPr>
          <w:rFonts w:ascii="Times New Roman" w:hAnsi="Times New Roman" w:cs="Times New Roman"/>
        </w:rPr>
        <w:t>töö</w:t>
      </w:r>
      <w:r w:rsidR="000B5FC6">
        <w:rPr>
          <w:rFonts w:ascii="Times New Roman" w:hAnsi="Times New Roman" w:cs="Times New Roman"/>
        </w:rPr>
        <w:t>koormust</w:t>
      </w:r>
      <w:r w:rsidR="000D5A54">
        <w:rPr>
          <w:rFonts w:ascii="Times New Roman" w:hAnsi="Times New Roman" w:cs="Times New Roman"/>
        </w:rPr>
        <w:t xml:space="preserve"> ning Rahandusministeeriumi ametnike ja töötajate töökoormust</w:t>
      </w:r>
      <w:r w:rsidR="00B768A2">
        <w:rPr>
          <w:rFonts w:ascii="Times New Roman" w:hAnsi="Times New Roman" w:cs="Times New Roman"/>
        </w:rPr>
        <w:t xml:space="preserve"> </w:t>
      </w:r>
      <w:r w:rsidR="00160A25">
        <w:rPr>
          <w:rFonts w:ascii="Times New Roman" w:hAnsi="Times New Roman" w:cs="Times New Roman"/>
        </w:rPr>
        <w:t>39</w:t>
      </w:r>
      <w:r w:rsidR="00B768A2">
        <w:rPr>
          <w:rFonts w:ascii="Times New Roman" w:hAnsi="Times New Roman" w:cs="Times New Roman"/>
        </w:rPr>
        <w:t xml:space="preserve"> sihtasutuse nõukogu töös osalemisel</w:t>
      </w:r>
      <w:r w:rsidR="000D5A54">
        <w:rPr>
          <w:rFonts w:ascii="Times New Roman" w:hAnsi="Times New Roman" w:cs="Times New Roman"/>
        </w:rPr>
        <w:t>.</w:t>
      </w:r>
      <w:r w:rsidR="001D5C42">
        <w:rPr>
          <w:rFonts w:ascii="Times New Roman" w:hAnsi="Times New Roman" w:cs="Times New Roman"/>
        </w:rPr>
        <w:t xml:space="preserve"> </w:t>
      </w:r>
      <w:r w:rsidR="00665F4C">
        <w:rPr>
          <w:rFonts w:ascii="Times New Roman" w:hAnsi="Times New Roman" w:cs="Times New Roman"/>
        </w:rPr>
        <w:t xml:space="preserve">Lähtudes </w:t>
      </w:r>
      <w:r w:rsidR="003D26A3">
        <w:rPr>
          <w:rFonts w:ascii="Times New Roman" w:hAnsi="Times New Roman" w:cs="Times New Roman"/>
        </w:rPr>
        <w:t xml:space="preserve">nõukogu koosolekute sageduse </w:t>
      </w:r>
      <w:r w:rsidR="0072243B">
        <w:rPr>
          <w:rFonts w:ascii="Times New Roman" w:hAnsi="Times New Roman" w:cs="Times New Roman"/>
        </w:rPr>
        <w:t>miinimumnõudest</w:t>
      </w:r>
      <w:r w:rsidR="00947A16">
        <w:rPr>
          <w:rFonts w:ascii="Times New Roman" w:hAnsi="Times New Roman" w:cs="Times New Roman"/>
        </w:rPr>
        <w:t xml:space="preserve"> ning </w:t>
      </w:r>
      <w:r w:rsidR="00C12CCF">
        <w:rPr>
          <w:rFonts w:ascii="Times New Roman" w:hAnsi="Times New Roman" w:cs="Times New Roman"/>
        </w:rPr>
        <w:t xml:space="preserve">hinnangulisest ajakulust 4 tundi koosoleku kohta, vabastab </w:t>
      </w:r>
      <w:r w:rsidR="005910CD">
        <w:rPr>
          <w:rFonts w:ascii="Times New Roman" w:hAnsi="Times New Roman" w:cs="Times New Roman"/>
        </w:rPr>
        <w:t>muudatus</w:t>
      </w:r>
      <w:r w:rsidR="00C12CCF">
        <w:rPr>
          <w:rFonts w:ascii="Times New Roman" w:hAnsi="Times New Roman" w:cs="Times New Roman"/>
        </w:rPr>
        <w:t xml:space="preserve"> </w:t>
      </w:r>
      <w:r w:rsidR="005910CD">
        <w:rPr>
          <w:rFonts w:ascii="Times New Roman" w:hAnsi="Times New Roman" w:cs="Times New Roman"/>
        </w:rPr>
        <w:t xml:space="preserve">aastas vähemalt </w:t>
      </w:r>
      <w:r w:rsidR="0053746E">
        <w:rPr>
          <w:rFonts w:ascii="Times New Roman" w:hAnsi="Times New Roman" w:cs="Times New Roman"/>
        </w:rPr>
        <w:t xml:space="preserve">624 </w:t>
      </w:r>
      <w:r w:rsidR="005910CD">
        <w:rPr>
          <w:rFonts w:ascii="Times New Roman" w:hAnsi="Times New Roman" w:cs="Times New Roman"/>
        </w:rPr>
        <w:t>tundi inimressurssi</w:t>
      </w:r>
      <w:r w:rsidR="00E64300">
        <w:rPr>
          <w:rFonts w:ascii="Times New Roman" w:hAnsi="Times New Roman" w:cs="Times New Roman"/>
        </w:rPr>
        <w:t xml:space="preserve"> </w:t>
      </w:r>
      <w:r w:rsidR="00587C5D">
        <w:rPr>
          <w:rFonts w:ascii="Times New Roman" w:hAnsi="Times New Roman" w:cs="Times New Roman"/>
        </w:rPr>
        <w:t>põhikohustuste tõhusamaks täitmiseks</w:t>
      </w:r>
      <w:r w:rsidR="000D5A54">
        <w:rPr>
          <w:rFonts w:ascii="Times New Roman" w:hAnsi="Times New Roman" w:cs="Times New Roman"/>
        </w:rPr>
        <w:t>.</w:t>
      </w:r>
    </w:p>
    <w:p w14:paraId="5E7EDC49" w14:textId="77777777" w:rsidR="0076015D" w:rsidRPr="0041171E" w:rsidRDefault="0076015D" w:rsidP="0041171E">
      <w:pPr>
        <w:spacing w:after="0" w:line="240" w:lineRule="auto"/>
        <w:jc w:val="both"/>
        <w:rPr>
          <w:rFonts w:ascii="Times New Roman" w:hAnsi="Times New Roman" w:cs="Times New Roman"/>
        </w:rPr>
      </w:pPr>
    </w:p>
    <w:p w14:paraId="6C8E8C15" w14:textId="76B385A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7. Seaduse rakendamisega seotud riigi ja kohaliku omavalitsuse tegevused, eeldatavad kulud ja tulud</w:t>
      </w:r>
    </w:p>
    <w:p w14:paraId="261380A1" w14:textId="77777777" w:rsidR="00893143" w:rsidRDefault="00893143" w:rsidP="0041171E">
      <w:pPr>
        <w:spacing w:after="0" w:line="240" w:lineRule="auto"/>
        <w:jc w:val="both"/>
        <w:rPr>
          <w:rFonts w:ascii="Times New Roman" w:hAnsi="Times New Roman" w:cs="Times New Roman"/>
        </w:rPr>
      </w:pPr>
    </w:p>
    <w:p w14:paraId="1F487401" w14:textId="067191A6" w:rsidR="00893143" w:rsidRDefault="00772ADA" w:rsidP="0041171E">
      <w:pPr>
        <w:spacing w:after="0" w:line="240" w:lineRule="auto"/>
        <w:jc w:val="both"/>
        <w:rPr>
          <w:rFonts w:ascii="Times New Roman" w:hAnsi="Times New Roman" w:cs="Times New Roman"/>
        </w:rPr>
      </w:pPr>
      <w:r w:rsidRPr="00772ADA">
        <w:rPr>
          <w:rFonts w:ascii="Times New Roman" w:hAnsi="Times New Roman" w:cs="Times New Roman"/>
        </w:rPr>
        <w:t xml:space="preserve">Seadusega ei kaasne riigile ja kohaliku omavalitsuse üksustele otseseid kulusid </w:t>
      </w:r>
      <w:r w:rsidR="009819A8">
        <w:rPr>
          <w:rFonts w:ascii="Times New Roman" w:hAnsi="Times New Roman" w:cs="Times New Roman"/>
        </w:rPr>
        <w:t>ega</w:t>
      </w:r>
      <w:r w:rsidR="009819A8" w:rsidRPr="00772ADA">
        <w:rPr>
          <w:rFonts w:ascii="Times New Roman" w:hAnsi="Times New Roman" w:cs="Times New Roman"/>
        </w:rPr>
        <w:t xml:space="preserve"> </w:t>
      </w:r>
      <w:r w:rsidRPr="00772ADA">
        <w:rPr>
          <w:rFonts w:ascii="Times New Roman" w:hAnsi="Times New Roman" w:cs="Times New Roman"/>
        </w:rPr>
        <w:t>tulusid, välja arvatud osas,</w:t>
      </w:r>
      <w:r>
        <w:rPr>
          <w:rFonts w:ascii="Times New Roman" w:hAnsi="Times New Roman" w:cs="Times New Roman"/>
        </w:rPr>
        <w:t xml:space="preserve"> mis puudutab </w:t>
      </w:r>
      <w:r w:rsidR="00D6651F">
        <w:rPr>
          <w:rFonts w:ascii="Times New Roman" w:hAnsi="Times New Roman" w:cs="Times New Roman"/>
        </w:rPr>
        <w:t>siseauditite läbiviimist</w:t>
      </w:r>
      <w:r w:rsidR="006B61A5">
        <w:rPr>
          <w:rFonts w:ascii="Times New Roman" w:hAnsi="Times New Roman" w:cs="Times New Roman"/>
        </w:rPr>
        <w:t xml:space="preserve"> riigi otsustusõigusega</w:t>
      </w:r>
      <w:r w:rsidR="004758F0">
        <w:rPr>
          <w:rFonts w:ascii="Times New Roman" w:hAnsi="Times New Roman" w:cs="Times New Roman"/>
        </w:rPr>
        <w:t xml:space="preserve"> äriühing</w:t>
      </w:r>
      <w:r w:rsidR="00A55476">
        <w:rPr>
          <w:rFonts w:ascii="Times New Roman" w:hAnsi="Times New Roman" w:cs="Times New Roman"/>
        </w:rPr>
        <w:t xml:space="preserve">utes ja </w:t>
      </w:r>
      <w:r w:rsidR="004758F0">
        <w:rPr>
          <w:rFonts w:ascii="Times New Roman" w:hAnsi="Times New Roman" w:cs="Times New Roman"/>
        </w:rPr>
        <w:t>sihtasutus</w:t>
      </w:r>
      <w:r w:rsidR="00A55476">
        <w:rPr>
          <w:rFonts w:ascii="Times New Roman" w:hAnsi="Times New Roman" w:cs="Times New Roman"/>
        </w:rPr>
        <w:t>t</w:t>
      </w:r>
      <w:r w:rsidR="004758F0">
        <w:rPr>
          <w:rFonts w:ascii="Times New Roman" w:hAnsi="Times New Roman" w:cs="Times New Roman"/>
        </w:rPr>
        <w:t>e</w:t>
      </w:r>
      <w:r w:rsidR="00A55476">
        <w:rPr>
          <w:rFonts w:ascii="Times New Roman" w:hAnsi="Times New Roman" w:cs="Times New Roman"/>
        </w:rPr>
        <w:t>s, millel</w:t>
      </w:r>
      <w:r w:rsidR="004758F0">
        <w:rPr>
          <w:rFonts w:ascii="Times New Roman" w:hAnsi="Times New Roman" w:cs="Times New Roman"/>
        </w:rPr>
        <w:t xml:space="preserve"> ei ole auditikomitee moodustamise kohustust</w:t>
      </w:r>
      <w:r w:rsidR="00817C7C">
        <w:rPr>
          <w:rFonts w:ascii="Times New Roman" w:hAnsi="Times New Roman" w:cs="Times New Roman"/>
        </w:rPr>
        <w:t xml:space="preserve"> ja mis on </w:t>
      </w:r>
      <w:r w:rsidR="00BC3578">
        <w:rPr>
          <w:rFonts w:ascii="Times New Roman" w:hAnsi="Times New Roman" w:cs="Times New Roman"/>
        </w:rPr>
        <w:t>siseauditist loobunud</w:t>
      </w:r>
      <w:r w:rsidR="00AB714D">
        <w:rPr>
          <w:rFonts w:ascii="Times New Roman" w:hAnsi="Times New Roman" w:cs="Times New Roman"/>
        </w:rPr>
        <w:t>.</w:t>
      </w:r>
    </w:p>
    <w:p w14:paraId="1820BF60" w14:textId="77777777" w:rsidR="00893143" w:rsidRDefault="00893143" w:rsidP="0041171E">
      <w:pPr>
        <w:spacing w:after="0" w:line="240" w:lineRule="auto"/>
        <w:jc w:val="both"/>
        <w:rPr>
          <w:rFonts w:ascii="Times New Roman" w:hAnsi="Times New Roman" w:cs="Times New Roman"/>
        </w:rPr>
      </w:pPr>
    </w:p>
    <w:p w14:paraId="33F6657B" w14:textId="601A7A3B" w:rsidR="00F537C1" w:rsidRPr="0041171E" w:rsidRDefault="002A17C2" w:rsidP="0041171E">
      <w:pPr>
        <w:spacing w:after="0" w:line="240" w:lineRule="auto"/>
        <w:jc w:val="both"/>
        <w:rPr>
          <w:rFonts w:ascii="Times New Roman" w:hAnsi="Times New Roman" w:cs="Times New Roman"/>
        </w:rPr>
      </w:pPr>
      <w:r>
        <w:rPr>
          <w:rFonts w:ascii="Times New Roman" w:hAnsi="Times New Roman" w:cs="Times New Roman"/>
        </w:rPr>
        <w:t xml:space="preserve">Kui </w:t>
      </w:r>
      <w:r w:rsidR="00893143" w:rsidRPr="00893143">
        <w:rPr>
          <w:rFonts w:ascii="Times New Roman" w:hAnsi="Times New Roman" w:cs="Times New Roman"/>
        </w:rPr>
        <w:t>riigi asutatud sihtasutus</w:t>
      </w:r>
      <w:r w:rsidR="001F3FC4">
        <w:rPr>
          <w:rFonts w:ascii="Times New Roman" w:hAnsi="Times New Roman" w:cs="Times New Roman"/>
        </w:rPr>
        <w:t xml:space="preserve"> või</w:t>
      </w:r>
      <w:r w:rsidR="00893143" w:rsidRPr="00893143">
        <w:rPr>
          <w:rFonts w:ascii="Times New Roman" w:hAnsi="Times New Roman" w:cs="Times New Roman"/>
        </w:rPr>
        <w:t xml:space="preserve"> äriühing, milles riigil on vähemalt otsustusõigus</w:t>
      </w:r>
      <w:r w:rsidR="004B0F1D">
        <w:rPr>
          <w:rFonts w:ascii="Times New Roman" w:hAnsi="Times New Roman" w:cs="Times New Roman"/>
        </w:rPr>
        <w:t>,</w:t>
      </w:r>
      <w:r w:rsidR="00893143" w:rsidRPr="00893143">
        <w:rPr>
          <w:rFonts w:ascii="Times New Roman" w:hAnsi="Times New Roman" w:cs="Times New Roman"/>
        </w:rPr>
        <w:t xml:space="preserve"> </w:t>
      </w:r>
      <w:r w:rsidR="0016405E">
        <w:rPr>
          <w:rFonts w:ascii="Times New Roman" w:hAnsi="Times New Roman" w:cs="Times New Roman"/>
        </w:rPr>
        <w:t>otsustab</w:t>
      </w:r>
      <w:r w:rsidR="009F3A60">
        <w:rPr>
          <w:rFonts w:ascii="Times New Roman" w:hAnsi="Times New Roman" w:cs="Times New Roman"/>
        </w:rPr>
        <w:t xml:space="preserve"> loobuda siseaudiitori ametikoha </w:t>
      </w:r>
      <w:r w:rsidR="00B03696">
        <w:rPr>
          <w:rFonts w:ascii="Times New Roman" w:hAnsi="Times New Roman" w:cs="Times New Roman"/>
        </w:rPr>
        <w:t xml:space="preserve">loomisest </w:t>
      </w:r>
      <w:r w:rsidR="009F3A60">
        <w:rPr>
          <w:rFonts w:ascii="Times New Roman" w:hAnsi="Times New Roman" w:cs="Times New Roman"/>
        </w:rPr>
        <w:t>või siseaudiitori teenuse ostmisest</w:t>
      </w:r>
      <w:r w:rsidR="00204A8F">
        <w:rPr>
          <w:rFonts w:ascii="Times New Roman" w:hAnsi="Times New Roman" w:cs="Times New Roman"/>
        </w:rPr>
        <w:t xml:space="preserve">, </w:t>
      </w:r>
      <w:r w:rsidR="004758F0">
        <w:rPr>
          <w:rFonts w:ascii="Times New Roman" w:hAnsi="Times New Roman" w:cs="Times New Roman"/>
        </w:rPr>
        <w:t xml:space="preserve">tagatakse </w:t>
      </w:r>
      <w:r w:rsidR="001044F8">
        <w:rPr>
          <w:rFonts w:ascii="Times New Roman" w:hAnsi="Times New Roman" w:cs="Times New Roman"/>
        </w:rPr>
        <w:t>esmavajaliku</w:t>
      </w:r>
      <w:r w:rsidR="004758F0">
        <w:rPr>
          <w:rFonts w:ascii="Times New Roman" w:hAnsi="Times New Roman" w:cs="Times New Roman"/>
        </w:rPr>
        <w:t xml:space="preserve"> siseauditialase tegevuse toimimine </w:t>
      </w:r>
      <w:r w:rsidR="006368DC">
        <w:rPr>
          <w:rFonts w:ascii="Times New Roman" w:hAnsi="Times New Roman" w:cs="Times New Roman"/>
        </w:rPr>
        <w:t xml:space="preserve">riigi osaluse valitseja või asutajaõiguste teostaja </w:t>
      </w:r>
      <w:r w:rsidR="004758F0">
        <w:rPr>
          <w:rFonts w:ascii="Times New Roman" w:hAnsi="Times New Roman" w:cs="Times New Roman"/>
        </w:rPr>
        <w:t>ressursside arvel</w:t>
      </w:r>
      <w:r w:rsidR="00170912">
        <w:rPr>
          <w:rFonts w:ascii="Times New Roman" w:hAnsi="Times New Roman" w:cs="Times New Roman"/>
        </w:rPr>
        <w:t>, kasutades siseauditite läbiviimiseks enda juhitava asutuse siseauditi üksust</w:t>
      </w:r>
      <w:r w:rsidR="00205FBF">
        <w:rPr>
          <w:rFonts w:ascii="Times New Roman" w:hAnsi="Times New Roman" w:cs="Times New Roman"/>
        </w:rPr>
        <w:t>.</w:t>
      </w:r>
      <w:r w:rsidR="00960D22">
        <w:rPr>
          <w:rFonts w:ascii="Times New Roman" w:hAnsi="Times New Roman" w:cs="Times New Roman"/>
        </w:rPr>
        <w:t xml:space="preserve"> </w:t>
      </w:r>
      <w:r w:rsidR="00F84605">
        <w:rPr>
          <w:rFonts w:ascii="Times New Roman" w:hAnsi="Times New Roman" w:cs="Times New Roman"/>
        </w:rPr>
        <w:t xml:space="preserve">Seni kehtinud redaktsiooni kohaselt puudus kohustus </w:t>
      </w:r>
      <w:r w:rsidR="0049298A">
        <w:rPr>
          <w:rFonts w:ascii="Times New Roman" w:hAnsi="Times New Roman" w:cs="Times New Roman"/>
        </w:rPr>
        <w:t xml:space="preserve">sellist </w:t>
      </w:r>
      <w:r w:rsidR="00F84605">
        <w:rPr>
          <w:rFonts w:ascii="Times New Roman" w:hAnsi="Times New Roman" w:cs="Times New Roman"/>
        </w:rPr>
        <w:t>siseauditi üksust</w:t>
      </w:r>
      <w:r w:rsidR="0049298A" w:rsidRPr="0049298A">
        <w:rPr>
          <w:rFonts w:ascii="Times New Roman" w:hAnsi="Times New Roman" w:cs="Times New Roman"/>
        </w:rPr>
        <w:t xml:space="preserve"> </w:t>
      </w:r>
      <w:r w:rsidR="0049298A">
        <w:rPr>
          <w:rFonts w:ascii="Times New Roman" w:hAnsi="Times New Roman" w:cs="Times New Roman"/>
        </w:rPr>
        <w:t>kasutada</w:t>
      </w:r>
      <w:r w:rsidR="00F84605">
        <w:rPr>
          <w:rFonts w:ascii="Times New Roman" w:hAnsi="Times New Roman" w:cs="Times New Roman"/>
        </w:rPr>
        <w:t xml:space="preserve">. </w:t>
      </w:r>
      <w:r w:rsidR="00D931B3">
        <w:rPr>
          <w:rFonts w:ascii="Times New Roman" w:hAnsi="Times New Roman" w:cs="Times New Roman"/>
        </w:rPr>
        <w:t>Muudatus</w:t>
      </w:r>
      <w:r w:rsidR="000A1907">
        <w:rPr>
          <w:rFonts w:ascii="Times New Roman" w:hAnsi="Times New Roman" w:cs="Times New Roman"/>
        </w:rPr>
        <w:t>e</w:t>
      </w:r>
      <w:r w:rsidR="00F84605">
        <w:rPr>
          <w:rFonts w:ascii="Times New Roman" w:hAnsi="Times New Roman" w:cs="Times New Roman"/>
        </w:rPr>
        <w:t>ga kaasne</w:t>
      </w:r>
      <w:r w:rsidR="006E483B">
        <w:rPr>
          <w:rFonts w:ascii="Times New Roman" w:hAnsi="Times New Roman" w:cs="Times New Roman"/>
        </w:rPr>
        <w:t>vate kulud</w:t>
      </w:r>
      <w:r w:rsidR="00D50F42">
        <w:rPr>
          <w:rFonts w:ascii="Times New Roman" w:hAnsi="Times New Roman" w:cs="Times New Roman"/>
        </w:rPr>
        <w:t>e suurus</w:t>
      </w:r>
      <w:r w:rsidR="00900794">
        <w:rPr>
          <w:rFonts w:ascii="Times New Roman" w:hAnsi="Times New Roman" w:cs="Times New Roman"/>
        </w:rPr>
        <w:t xml:space="preserve"> ei ole prognoositav</w:t>
      </w:r>
      <w:r w:rsidR="006E483B">
        <w:rPr>
          <w:rFonts w:ascii="Times New Roman" w:hAnsi="Times New Roman" w:cs="Times New Roman"/>
        </w:rPr>
        <w:t xml:space="preserve">, </w:t>
      </w:r>
      <w:r w:rsidR="002C069E">
        <w:rPr>
          <w:rFonts w:ascii="Times New Roman" w:hAnsi="Times New Roman" w:cs="Times New Roman"/>
        </w:rPr>
        <w:t xml:space="preserve">kuna </w:t>
      </w:r>
      <w:r w:rsidR="00742341">
        <w:rPr>
          <w:rFonts w:ascii="Times New Roman" w:hAnsi="Times New Roman" w:cs="Times New Roman"/>
        </w:rPr>
        <w:t>puudub ülevaatlik teave</w:t>
      </w:r>
      <w:r w:rsidR="00AC02D2">
        <w:rPr>
          <w:rFonts w:ascii="Times New Roman" w:hAnsi="Times New Roman" w:cs="Times New Roman"/>
        </w:rPr>
        <w:t xml:space="preserve"> siseauditist loobunud isikute arvu kohta ning seega </w:t>
      </w:r>
      <w:r w:rsidR="00B70EF1">
        <w:rPr>
          <w:rFonts w:ascii="Times New Roman" w:hAnsi="Times New Roman" w:cs="Times New Roman"/>
        </w:rPr>
        <w:t xml:space="preserve">ei ole </w:t>
      </w:r>
      <w:r w:rsidR="00AC02D2">
        <w:rPr>
          <w:rFonts w:ascii="Times New Roman" w:hAnsi="Times New Roman" w:cs="Times New Roman"/>
        </w:rPr>
        <w:t xml:space="preserve">ka </w:t>
      </w:r>
      <w:r w:rsidR="00B70EF1">
        <w:rPr>
          <w:rFonts w:ascii="Times New Roman" w:hAnsi="Times New Roman" w:cs="Times New Roman"/>
        </w:rPr>
        <w:t>võimalik hinnata</w:t>
      </w:r>
      <w:r w:rsidR="00A132B8">
        <w:rPr>
          <w:rFonts w:ascii="Times New Roman" w:hAnsi="Times New Roman" w:cs="Times New Roman"/>
        </w:rPr>
        <w:t xml:space="preserve">, kas muudatus </w:t>
      </w:r>
      <w:r w:rsidR="00DC08C8">
        <w:rPr>
          <w:rFonts w:ascii="Times New Roman" w:hAnsi="Times New Roman" w:cs="Times New Roman"/>
        </w:rPr>
        <w:t xml:space="preserve">toob kaasa </w:t>
      </w:r>
      <w:r w:rsidR="00006F93">
        <w:rPr>
          <w:rFonts w:ascii="Times New Roman" w:hAnsi="Times New Roman" w:cs="Times New Roman"/>
        </w:rPr>
        <w:t>pe</w:t>
      </w:r>
      <w:r w:rsidR="00AE4307">
        <w:rPr>
          <w:rFonts w:ascii="Times New Roman" w:hAnsi="Times New Roman" w:cs="Times New Roman"/>
        </w:rPr>
        <w:t>rsonali</w:t>
      </w:r>
      <w:r w:rsidR="00AE0CC8">
        <w:rPr>
          <w:rFonts w:ascii="Times New Roman" w:hAnsi="Times New Roman" w:cs="Times New Roman"/>
        </w:rPr>
        <w:t>- või majanduskulude</w:t>
      </w:r>
      <w:r w:rsidR="00AE4307">
        <w:rPr>
          <w:rFonts w:ascii="Times New Roman" w:hAnsi="Times New Roman" w:cs="Times New Roman"/>
        </w:rPr>
        <w:t xml:space="preserve"> kasvu.</w:t>
      </w:r>
      <w:r w:rsidR="00044536">
        <w:rPr>
          <w:rFonts w:ascii="Times New Roman" w:hAnsi="Times New Roman" w:cs="Times New Roman"/>
        </w:rPr>
        <w:t xml:space="preserve"> </w:t>
      </w:r>
      <w:r w:rsidR="00450B35">
        <w:rPr>
          <w:rFonts w:ascii="Times New Roman" w:hAnsi="Times New Roman" w:cs="Times New Roman"/>
        </w:rPr>
        <w:t xml:space="preserve">Siseauditist loobumise võimalus kaob </w:t>
      </w:r>
      <w:r w:rsidR="00505E7C">
        <w:rPr>
          <w:rFonts w:ascii="Times New Roman" w:hAnsi="Times New Roman" w:cs="Times New Roman"/>
        </w:rPr>
        <w:t>1</w:t>
      </w:r>
      <w:r w:rsidR="00505E7C" w:rsidDel="00AE71D0">
        <w:rPr>
          <w:rFonts w:ascii="Times New Roman" w:hAnsi="Times New Roman" w:cs="Times New Roman"/>
        </w:rPr>
        <w:t>0</w:t>
      </w:r>
      <w:r w:rsidR="0060188F">
        <w:rPr>
          <w:rFonts w:ascii="Times New Roman" w:hAnsi="Times New Roman" w:cs="Times New Roman"/>
        </w:rPr>
        <w:t xml:space="preserve"> äriühingul ja </w:t>
      </w:r>
      <w:r w:rsidR="0060188F" w:rsidDel="00437917">
        <w:rPr>
          <w:rFonts w:ascii="Times New Roman" w:hAnsi="Times New Roman" w:cs="Times New Roman"/>
        </w:rPr>
        <w:t xml:space="preserve">neljal </w:t>
      </w:r>
      <w:r w:rsidR="0060188F">
        <w:rPr>
          <w:rFonts w:ascii="Times New Roman" w:hAnsi="Times New Roman" w:cs="Times New Roman"/>
        </w:rPr>
        <w:t xml:space="preserve">sihtasutusel, </w:t>
      </w:r>
      <w:r w:rsidR="00AC11FE">
        <w:rPr>
          <w:rFonts w:ascii="Times New Roman" w:hAnsi="Times New Roman" w:cs="Times New Roman"/>
        </w:rPr>
        <w:t xml:space="preserve">siseauditist loobumise võimalus kitseneb </w:t>
      </w:r>
      <w:r w:rsidR="008064B8">
        <w:rPr>
          <w:rFonts w:ascii="Times New Roman" w:hAnsi="Times New Roman" w:cs="Times New Roman"/>
        </w:rPr>
        <w:t>kaheksal</w:t>
      </w:r>
      <w:r w:rsidR="00AC11FE">
        <w:rPr>
          <w:rFonts w:ascii="Times New Roman" w:hAnsi="Times New Roman" w:cs="Times New Roman"/>
        </w:rPr>
        <w:t xml:space="preserve"> äriühingul ja </w:t>
      </w:r>
      <w:r w:rsidR="003544D4">
        <w:rPr>
          <w:rFonts w:ascii="Times New Roman" w:hAnsi="Times New Roman" w:cs="Times New Roman"/>
        </w:rPr>
        <w:t xml:space="preserve">16 </w:t>
      </w:r>
      <w:r w:rsidR="00CC5FFA">
        <w:rPr>
          <w:rFonts w:ascii="Times New Roman" w:hAnsi="Times New Roman" w:cs="Times New Roman"/>
        </w:rPr>
        <w:t>sihtasutusel</w:t>
      </w:r>
      <w:r w:rsidR="003544D4">
        <w:rPr>
          <w:rFonts w:ascii="Times New Roman" w:hAnsi="Times New Roman" w:cs="Times New Roman"/>
        </w:rPr>
        <w:t xml:space="preserve">, siseauditi kohustus </w:t>
      </w:r>
      <w:r w:rsidR="00395789">
        <w:rPr>
          <w:rFonts w:ascii="Times New Roman" w:hAnsi="Times New Roman" w:cs="Times New Roman"/>
        </w:rPr>
        <w:t xml:space="preserve">tekib ühel äriühingu ja </w:t>
      </w:r>
      <w:r w:rsidR="003544D4">
        <w:rPr>
          <w:rFonts w:ascii="Times New Roman" w:hAnsi="Times New Roman" w:cs="Times New Roman"/>
        </w:rPr>
        <w:t xml:space="preserve">kaob </w:t>
      </w:r>
      <w:r w:rsidR="008B6A13">
        <w:rPr>
          <w:rFonts w:ascii="Times New Roman" w:hAnsi="Times New Roman" w:cs="Times New Roman"/>
        </w:rPr>
        <w:t xml:space="preserve">27 </w:t>
      </w:r>
      <w:r w:rsidR="00CC5FFA">
        <w:rPr>
          <w:rFonts w:ascii="Times New Roman" w:hAnsi="Times New Roman" w:cs="Times New Roman"/>
        </w:rPr>
        <w:t>sihtasutusel ning m</w:t>
      </w:r>
      <w:r w:rsidR="00044536">
        <w:rPr>
          <w:rFonts w:ascii="Times New Roman" w:hAnsi="Times New Roman" w:cs="Times New Roman"/>
        </w:rPr>
        <w:t>uudatus</w:t>
      </w:r>
      <w:r w:rsidR="00CC5FFA">
        <w:rPr>
          <w:rFonts w:ascii="Times New Roman" w:hAnsi="Times New Roman" w:cs="Times New Roman"/>
        </w:rPr>
        <w:t xml:space="preserve">est mõjutamata jäävad </w:t>
      </w:r>
      <w:r w:rsidR="00024916">
        <w:rPr>
          <w:rFonts w:ascii="Times New Roman" w:hAnsi="Times New Roman" w:cs="Times New Roman"/>
        </w:rPr>
        <w:t xml:space="preserve">neli </w:t>
      </w:r>
      <w:r w:rsidR="00E77EB6">
        <w:rPr>
          <w:rFonts w:ascii="Times New Roman" w:hAnsi="Times New Roman" w:cs="Times New Roman"/>
        </w:rPr>
        <w:t xml:space="preserve">äriühingut ning </w:t>
      </w:r>
      <w:r w:rsidR="00587C37">
        <w:rPr>
          <w:rFonts w:ascii="Times New Roman" w:hAnsi="Times New Roman" w:cs="Times New Roman"/>
        </w:rPr>
        <w:t xml:space="preserve">17 </w:t>
      </w:r>
      <w:r w:rsidR="00E77EB6">
        <w:rPr>
          <w:rFonts w:ascii="Times New Roman" w:hAnsi="Times New Roman" w:cs="Times New Roman"/>
        </w:rPr>
        <w:t>sihtasutust.</w:t>
      </w:r>
    </w:p>
    <w:p w14:paraId="35327A92" w14:textId="77777777" w:rsidR="00772ADA" w:rsidRDefault="00772ADA" w:rsidP="0041171E">
      <w:pPr>
        <w:spacing w:after="0" w:line="240" w:lineRule="auto"/>
        <w:jc w:val="both"/>
        <w:rPr>
          <w:rFonts w:ascii="Times New Roman" w:hAnsi="Times New Roman" w:cs="Times New Roman"/>
        </w:rPr>
      </w:pPr>
    </w:p>
    <w:p w14:paraId="00B0189A" w14:textId="43A219D5" w:rsidR="00AA32A4" w:rsidRDefault="00AA32A4" w:rsidP="0041171E">
      <w:pPr>
        <w:spacing w:after="0" w:line="240" w:lineRule="auto"/>
        <w:jc w:val="both"/>
        <w:rPr>
          <w:rFonts w:ascii="Times New Roman" w:hAnsi="Times New Roman" w:cs="Times New Roman"/>
        </w:rPr>
      </w:pPr>
      <w:r w:rsidRPr="399A6F99">
        <w:rPr>
          <w:rFonts w:ascii="Times New Roman" w:hAnsi="Times New Roman" w:cs="Times New Roman"/>
        </w:rPr>
        <w:t xml:space="preserve">Ülejäänud muudatused on </w:t>
      </w:r>
      <w:r w:rsidR="00F97ECE" w:rsidRPr="399A6F99">
        <w:rPr>
          <w:rFonts w:ascii="Times New Roman" w:hAnsi="Times New Roman" w:cs="Times New Roman"/>
        </w:rPr>
        <w:t>töö-</w:t>
      </w:r>
      <w:r w:rsidR="00737503" w:rsidRPr="399A6F99">
        <w:rPr>
          <w:rFonts w:ascii="Times New Roman" w:hAnsi="Times New Roman" w:cs="Times New Roman"/>
        </w:rPr>
        <w:t xml:space="preserve"> ja </w:t>
      </w:r>
      <w:r w:rsidR="00F97ECE" w:rsidRPr="399A6F99">
        <w:rPr>
          <w:rFonts w:ascii="Times New Roman" w:hAnsi="Times New Roman" w:cs="Times New Roman"/>
        </w:rPr>
        <w:t>haldus</w:t>
      </w:r>
      <w:r w:rsidR="00737503" w:rsidRPr="399A6F99">
        <w:rPr>
          <w:rFonts w:ascii="Times New Roman" w:hAnsi="Times New Roman" w:cs="Times New Roman"/>
        </w:rPr>
        <w:t xml:space="preserve">koormust </w:t>
      </w:r>
      <w:r w:rsidR="00F97ECE" w:rsidRPr="399A6F99">
        <w:rPr>
          <w:rFonts w:ascii="Times New Roman" w:hAnsi="Times New Roman" w:cs="Times New Roman"/>
        </w:rPr>
        <w:t>ning</w:t>
      </w:r>
      <w:r w:rsidR="00737503" w:rsidRPr="399A6F99">
        <w:rPr>
          <w:rFonts w:ascii="Times New Roman" w:hAnsi="Times New Roman" w:cs="Times New Roman"/>
        </w:rPr>
        <w:t xml:space="preserve"> seega kulusid vähendava</w:t>
      </w:r>
      <w:r w:rsidR="00211F74" w:rsidRPr="399A6F99">
        <w:rPr>
          <w:rFonts w:ascii="Times New Roman" w:hAnsi="Times New Roman" w:cs="Times New Roman"/>
        </w:rPr>
        <w:t xml:space="preserve"> </w:t>
      </w:r>
      <w:r w:rsidR="00F97ECE" w:rsidRPr="399A6F99">
        <w:rPr>
          <w:rFonts w:ascii="Times New Roman" w:hAnsi="Times New Roman" w:cs="Times New Roman"/>
        </w:rPr>
        <w:t xml:space="preserve">või </w:t>
      </w:r>
      <w:r w:rsidR="00347E8A" w:rsidRPr="399A6F99">
        <w:rPr>
          <w:rFonts w:ascii="Times New Roman" w:hAnsi="Times New Roman" w:cs="Times New Roman"/>
        </w:rPr>
        <w:t xml:space="preserve">efektiivsust suurendava </w:t>
      </w:r>
      <w:r w:rsidR="00211F74" w:rsidRPr="399A6F99">
        <w:rPr>
          <w:rFonts w:ascii="Times New Roman" w:hAnsi="Times New Roman" w:cs="Times New Roman"/>
        </w:rPr>
        <w:t>mõjuga</w:t>
      </w:r>
      <w:r w:rsidR="00737503" w:rsidRPr="399A6F99">
        <w:rPr>
          <w:rFonts w:ascii="Times New Roman" w:hAnsi="Times New Roman" w:cs="Times New Roman"/>
        </w:rPr>
        <w:t xml:space="preserve">, </w:t>
      </w:r>
      <w:r w:rsidR="007C35D8" w:rsidRPr="399A6F99">
        <w:rPr>
          <w:rFonts w:ascii="Times New Roman" w:hAnsi="Times New Roman" w:cs="Times New Roman"/>
        </w:rPr>
        <w:t xml:space="preserve">mille rahaline hindamine on </w:t>
      </w:r>
      <w:r w:rsidR="006C264F" w:rsidRPr="399A6F99">
        <w:rPr>
          <w:rFonts w:ascii="Times New Roman" w:hAnsi="Times New Roman" w:cs="Times New Roman"/>
        </w:rPr>
        <w:t>keeruline.</w:t>
      </w:r>
    </w:p>
    <w:p w14:paraId="1A749EA3" w14:textId="77777777" w:rsidR="005B49C5" w:rsidRDefault="005B49C5" w:rsidP="0041171E">
      <w:pPr>
        <w:spacing w:after="0" w:line="240" w:lineRule="auto"/>
        <w:jc w:val="both"/>
        <w:rPr>
          <w:rFonts w:ascii="Times New Roman" w:hAnsi="Times New Roman" w:cs="Times New Roman"/>
        </w:rPr>
      </w:pPr>
    </w:p>
    <w:p w14:paraId="77CA701C" w14:textId="72D0164D" w:rsidR="005B49C5" w:rsidRDefault="00244D5C" w:rsidP="0041171E">
      <w:pPr>
        <w:spacing w:after="0" w:line="240" w:lineRule="auto"/>
        <w:jc w:val="both"/>
        <w:rPr>
          <w:rFonts w:ascii="Times New Roman" w:hAnsi="Times New Roman" w:cs="Times New Roman"/>
        </w:rPr>
      </w:pPr>
      <w:r>
        <w:rPr>
          <w:rFonts w:ascii="Times New Roman" w:hAnsi="Times New Roman" w:cs="Times New Roman"/>
        </w:rPr>
        <w:t>Juriidilise isiku</w:t>
      </w:r>
      <w:r w:rsidR="007F6BD1">
        <w:rPr>
          <w:rFonts w:ascii="Times New Roman" w:hAnsi="Times New Roman" w:cs="Times New Roman"/>
        </w:rPr>
        <w:t xml:space="preserve"> f</w:t>
      </w:r>
      <w:r w:rsidR="00236C5E">
        <w:rPr>
          <w:rFonts w:ascii="Times New Roman" w:hAnsi="Times New Roman" w:cs="Times New Roman"/>
        </w:rPr>
        <w:t xml:space="preserve">inantsplaani ja eelarve </w:t>
      </w:r>
      <w:r w:rsidR="00C97312">
        <w:rPr>
          <w:rFonts w:ascii="Times New Roman" w:hAnsi="Times New Roman" w:cs="Times New Roman"/>
        </w:rPr>
        <w:t>omavahelise vastavuse nõude täpsustamine</w:t>
      </w:r>
      <w:r w:rsidR="002C2E9E">
        <w:rPr>
          <w:rFonts w:ascii="Times New Roman" w:hAnsi="Times New Roman" w:cs="Times New Roman"/>
        </w:rPr>
        <w:t xml:space="preserve"> muudab eelarve koostamise</w:t>
      </w:r>
      <w:r w:rsidR="00455A58">
        <w:rPr>
          <w:rFonts w:ascii="Times New Roman" w:hAnsi="Times New Roman" w:cs="Times New Roman"/>
        </w:rPr>
        <w:t xml:space="preserve"> </w:t>
      </w:r>
      <w:r w:rsidR="00CF05EF">
        <w:rPr>
          <w:rFonts w:ascii="Times New Roman" w:hAnsi="Times New Roman" w:cs="Times New Roman"/>
        </w:rPr>
        <w:t xml:space="preserve">protsessi </w:t>
      </w:r>
      <w:r w:rsidR="00193294">
        <w:rPr>
          <w:rFonts w:ascii="Times New Roman" w:hAnsi="Times New Roman" w:cs="Times New Roman"/>
        </w:rPr>
        <w:t xml:space="preserve">paindlikumaks, </w:t>
      </w:r>
      <w:r w:rsidR="00CF05EF">
        <w:rPr>
          <w:rFonts w:ascii="Times New Roman" w:hAnsi="Times New Roman" w:cs="Times New Roman"/>
        </w:rPr>
        <w:t>selgemaks</w:t>
      </w:r>
      <w:r w:rsidR="00630651">
        <w:rPr>
          <w:rFonts w:ascii="Times New Roman" w:hAnsi="Times New Roman" w:cs="Times New Roman"/>
        </w:rPr>
        <w:t xml:space="preserve">, vähendab nõukogu halduskoormust ning aitab vältida </w:t>
      </w:r>
      <w:r>
        <w:rPr>
          <w:rFonts w:ascii="Times New Roman" w:hAnsi="Times New Roman" w:cs="Times New Roman"/>
        </w:rPr>
        <w:t xml:space="preserve">üksuse </w:t>
      </w:r>
      <w:r w:rsidR="00FE4890">
        <w:rPr>
          <w:rFonts w:ascii="Times New Roman" w:hAnsi="Times New Roman" w:cs="Times New Roman"/>
        </w:rPr>
        <w:t xml:space="preserve">ootamatut </w:t>
      </w:r>
      <w:r w:rsidR="00630651">
        <w:rPr>
          <w:rFonts w:ascii="Times New Roman" w:hAnsi="Times New Roman" w:cs="Times New Roman"/>
        </w:rPr>
        <w:t>negatiivset mõju riigieelarve</w:t>
      </w:r>
      <w:r w:rsidR="00FE4890">
        <w:rPr>
          <w:rFonts w:ascii="Times New Roman" w:hAnsi="Times New Roman" w:cs="Times New Roman"/>
        </w:rPr>
        <w:t>le.</w:t>
      </w:r>
    </w:p>
    <w:p w14:paraId="510C2781" w14:textId="77777777" w:rsidR="00836DBD" w:rsidRPr="0041171E" w:rsidRDefault="00836DBD" w:rsidP="0041171E">
      <w:pPr>
        <w:spacing w:after="0" w:line="240" w:lineRule="auto"/>
        <w:jc w:val="both"/>
        <w:rPr>
          <w:rFonts w:ascii="Times New Roman" w:hAnsi="Times New Roman" w:cs="Times New Roman"/>
        </w:rPr>
      </w:pPr>
    </w:p>
    <w:p w14:paraId="33A0FDA3" w14:textId="33F4854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8. Rakendusaktid</w:t>
      </w:r>
    </w:p>
    <w:p w14:paraId="4EA414C6" w14:textId="77777777" w:rsidR="00836DBD" w:rsidRDefault="00836DBD" w:rsidP="0041171E">
      <w:pPr>
        <w:spacing w:after="0" w:line="240" w:lineRule="auto"/>
        <w:jc w:val="both"/>
        <w:rPr>
          <w:rFonts w:ascii="Times New Roman" w:hAnsi="Times New Roman" w:cs="Times New Roman"/>
        </w:rPr>
      </w:pPr>
    </w:p>
    <w:p w14:paraId="68D556EF" w14:textId="1FE27B62" w:rsidR="0041171E" w:rsidRPr="0041171E" w:rsidRDefault="00FE7796" w:rsidP="0041171E">
      <w:pPr>
        <w:spacing w:after="0" w:line="240" w:lineRule="auto"/>
        <w:jc w:val="both"/>
        <w:rPr>
          <w:rFonts w:ascii="Times New Roman" w:hAnsi="Times New Roman" w:cs="Times New Roman"/>
        </w:rPr>
      </w:pPr>
      <w:r w:rsidRPr="00FE7796">
        <w:rPr>
          <w:rFonts w:ascii="Times New Roman" w:hAnsi="Times New Roman" w:cs="Times New Roman"/>
        </w:rPr>
        <w:t>Eelnõuga ei kaasne rakendusaktide kehtestamise vajadust.</w:t>
      </w:r>
      <w:r w:rsidRPr="00FE7796">
        <w:rPr>
          <w:rFonts w:ascii="Times New Roman" w:hAnsi="Times New Roman" w:cs="Times New Roman"/>
        </w:rPr>
        <w:cr/>
      </w:r>
    </w:p>
    <w:p w14:paraId="422F215E" w14:textId="3EB65C99"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9. Seaduse jõustumine</w:t>
      </w:r>
    </w:p>
    <w:p w14:paraId="38496F4B" w14:textId="77777777" w:rsidR="00691BE1" w:rsidRDefault="00691BE1" w:rsidP="0041171E">
      <w:pPr>
        <w:spacing w:after="0" w:line="240" w:lineRule="auto"/>
        <w:jc w:val="both"/>
        <w:rPr>
          <w:rFonts w:ascii="Times New Roman" w:hAnsi="Times New Roman" w:cs="Times New Roman"/>
        </w:rPr>
      </w:pPr>
    </w:p>
    <w:p w14:paraId="518E60FF" w14:textId="477395DF" w:rsidR="0041171E" w:rsidRDefault="00166818" w:rsidP="0041171E">
      <w:pPr>
        <w:spacing w:after="0" w:line="240" w:lineRule="auto"/>
        <w:jc w:val="both"/>
        <w:rPr>
          <w:rFonts w:ascii="Times New Roman" w:hAnsi="Times New Roman" w:cs="Times New Roman"/>
        </w:rPr>
      </w:pPr>
      <w:r>
        <w:rPr>
          <w:rFonts w:ascii="Times New Roman" w:hAnsi="Times New Roman" w:cs="Times New Roman"/>
        </w:rPr>
        <w:t>Seadus</w:t>
      </w:r>
      <w:r w:rsidRPr="00470843">
        <w:rPr>
          <w:rFonts w:ascii="Times New Roman" w:hAnsi="Times New Roman" w:cs="Times New Roman"/>
        </w:rPr>
        <w:t xml:space="preserve"> </w:t>
      </w:r>
      <w:r w:rsidR="00470843" w:rsidRPr="00470843">
        <w:rPr>
          <w:rFonts w:ascii="Times New Roman" w:hAnsi="Times New Roman" w:cs="Times New Roman"/>
        </w:rPr>
        <w:t xml:space="preserve">jõustub </w:t>
      </w:r>
      <w:commentRangeStart w:id="8"/>
      <w:r w:rsidR="00470843" w:rsidRPr="00470843">
        <w:rPr>
          <w:rFonts w:ascii="Times New Roman" w:hAnsi="Times New Roman" w:cs="Times New Roman"/>
        </w:rPr>
        <w:t>üld</w:t>
      </w:r>
      <w:r w:rsidR="00A503EC">
        <w:rPr>
          <w:rFonts w:ascii="Times New Roman" w:hAnsi="Times New Roman" w:cs="Times New Roman"/>
        </w:rPr>
        <w:t xml:space="preserve">ises </w:t>
      </w:r>
      <w:r w:rsidR="00470843" w:rsidRPr="00470843">
        <w:rPr>
          <w:rFonts w:ascii="Times New Roman" w:hAnsi="Times New Roman" w:cs="Times New Roman"/>
        </w:rPr>
        <w:t>korras</w:t>
      </w:r>
      <w:commentRangeEnd w:id="8"/>
      <w:r w:rsidR="00791F3A">
        <w:rPr>
          <w:rStyle w:val="Kommentaariviide"/>
        </w:rPr>
        <w:commentReference w:id="8"/>
      </w:r>
      <w:r w:rsidR="00470843" w:rsidRPr="00470843">
        <w:rPr>
          <w:rFonts w:ascii="Times New Roman" w:hAnsi="Times New Roman" w:cs="Times New Roman"/>
        </w:rPr>
        <w:t>.</w:t>
      </w:r>
    </w:p>
    <w:p w14:paraId="1C230D3A" w14:textId="77777777" w:rsidR="0041171E" w:rsidRDefault="0041171E" w:rsidP="0041171E">
      <w:pPr>
        <w:spacing w:after="0" w:line="240" w:lineRule="auto"/>
        <w:jc w:val="both"/>
        <w:rPr>
          <w:rFonts w:ascii="Times New Roman" w:hAnsi="Times New Roman" w:cs="Times New Roman"/>
        </w:rPr>
      </w:pPr>
    </w:p>
    <w:p w14:paraId="026AD978" w14:textId="3DFED0B4" w:rsidR="00AE103D"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10. Eelnõu kooskõlastamine, huvirühmade kaasamine ja avalik konsultatsioon</w:t>
      </w:r>
    </w:p>
    <w:p w14:paraId="3DF59543" w14:textId="77777777" w:rsidR="00691BE1" w:rsidRDefault="00691BE1" w:rsidP="00440CD6">
      <w:pPr>
        <w:spacing w:after="0" w:line="240" w:lineRule="auto"/>
        <w:jc w:val="both"/>
        <w:rPr>
          <w:rFonts w:ascii="Times New Roman" w:hAnsi="Times New Roman" w:cs="Times New Roman"/>
        </w:rPr>
      </w:pPr>
    </w:p>
    <w:p w14:paraId="560E917E" w14:textId="70DC10AF" w:rsidR="0041171E" w:rsidRDefault="004F32A4" w:rsidP="00440CD6">
      <w:pPr>
        <w:spacing w:after="0" w:line="240" w:lineRule="auto"/>
        <w:jc w:val="both"/>
        <w:rPr>
          <w:rFonts w:ascii="Times New Roman" w:hAnsi="Times New Roman" w:cs="Times New Roman"/>
        </w:rPr>
      </w:pPr>
      <w:r w:rsidRPr="004F32A4">
        <w:rPr>
          <w:rFonts w:ascii="Times New Roman" w:hAnsi="Times New Roman" w:cs="Times New Roman"/>
        </w:rPr>
        <w:t>Eelnõu esita</w:t>
      </w:r>
      <w:r w:rsidR="00193294">
        <w:rPr>
          <w:rFonts w:ascii="Times New Roman" w:hAnsi="Times New Roman" w:cs="Times New Roman"/>
        </w:rPr>
        <w:t>takse</w:t>
      </w:r>
      <w:r w:rsidRPr="004F32A4">
        <w:rPr>
          <w:rFonts w:ascii="Times New Roman" w:hAnsi="Times New Roman" w:cs="Times New Roman"/>
        </w:rPr>
        <w:t xml:space="preserve"> kooskõlastamise</w:t>
      </w:r>
      <w:r w:rsidR="00A503EC">
        <w:rPr>
          <w:rFonts w:ascii="Times New Roman" w:hAnsi="Times New Roman" w:cs="Times New Roman"/>
        </w:rPr>
        <w:t>ks</w:t>
      </w:r>
      <w:r w:rsidRPr="004F32A4">
        <w:rPr>
          <w:rFonts w:ascii="Times New Roman" w:hAnsi="Times New Roman" w:cs="Times New Roman"/>
        </w:rPr>
        <w:t xml:space="preserve"> </w:t>
      </w:r>
      <w:r w:rsidR="00193294">
        <w:rPr>
          <w:rFonts w:ascii="Times New Roman" w:hAnsi="Times New Roman" w:cs="Times New Roman"/>
        </w:rPr>
        <w:t>eelnõud</w:t>
      </w:r>
      <w:r w:rsidR="004C1B01">
        <w:rPr>
          <w:rFonts w:ascii="Times New Roman" w:hAnsi="Times New Roman" w:cs="Times New Roman"/>
        </w:rPr>
        <w:t>e</w:t>
      </w:r>
      <w:r w:rsidR="00193294">
        <w:rPr>
          <w:rFonts w:ascii="Times New Roman" w:hAnsi="Times New Roman" w:cs="Times New Roman"/>
        </w:rPr>
        <w:t xml:space="preserve"> infosüsteemi kaudu </w:t>
      </w:r>
      <w:r w:rsidRPr="004F32A4">
        <w:rPr>
          <w:rFonts w:ascii="Times New Roman" w:hAnsi="Times New Roman" w:cs="Times New Roman"/>
        </w:rPr>
        <w:t>kõikidele ministeeriumidele</w:t>
      </w:r>
      <w:r w:rsidR="00836EA1">
        <w:rPr>
          <w:rFonts w:ascii="Times New Roman" w:hAnsi="Times New Roman" w:cs="Times New Roman"/>
        </w:rPr>
        <w:t xml:space="preserve">, </w:t>
      </w:r>
      <w:r w:rsidR="00A503EC">
        <w:rPr>
          <w:rFonts w:ascii="Times New Roman" w:hAnsi="Times New Roman" w:cs="Times New Roman"/>
        </w:rPr>
        <w:t>R</w:t>
      </w:r>
      <w:r w:rsidR="00836EA1">
        <w:rPr>
          <w:rFonts w:ascii="Times New Roman" w:hAnsi="Times New Roman" w:cs="Times New Roman"/>
        </w:rPr>
        <w:t>iigikantselei</w:t>
      </w:r>
      <w:r w:rsidR="00346591">
        <w:rPr>
          <w:rFonts w:ascii="Times New Roman" w:hAnsi="Times New Roman" w:cs="Times New Roman"/>
        </w:rPr>
        <w:t>le</w:t>
      </w:r>
      <w:r w:rsidR="00F34A26">
        <w:rPr>
          <w:rFonts w:ascii="Times New Roman" w:hAnsi="Times New Roman" w:cs="Times New Roman"/>
        </w:rPr>
        <w:t>, Riigikontroll</w:t>
      </w:r>
      <w:r w:rsidR="00346591">
        <w:rPr>
          <w:rFonts w:ascii="Times New Roman" w:hAnsi="Times New Roman" w:cs="Times New Roman"/>
        </w:rPr>
        <w:t>ile</w:t>
      </w:r>
      <w:r w:rsidR="00F07DAC">
        <w:rPr>
          <w:rFonts w:ascii="Times New Roman" w:hAnsi="Times New Roman" w:cs="Times New Roman"/>
        </w:rPr>
        <w:t>,</w:t>
      </w:r>
      <w:r w:rsidR="00840792">
        <w:rPr>
          <w:rFonts w:ascii="Times New Roman" w:hAnsi="Times New Roman" w:cs="Times New Roman"/>
        </w:rPr>
        <w:t xml:space="preserve"> </w:t>
      </w:r>
      <w:r w:rsidR="00F07DAC">
        <w:rPr>
          <w:rFonts w:ascii="Times New Roman" w:hAnsi="Times New Roman" w:cs="Times New Roman"/>
        </w:rPr>
        <w:t>R</w:t>
      </w:r>
      <w:r w:rsidR="00346591">
        <w:rPr>
          <w:rFonts w:ascii="Times New Roman" w:hAnsi="Times New Roman" w:cs="Times New Roman"/>
        </w:rPr>
        <w:t xml:space="preserve">iigimetsa Majandamise Keskusele, </w:t>
      </w:r>
      <w:r w:rsidR="008A4469">
        <w:rPr>
          <w:rFonts w:ascii="Times New Roman" w:hAnsi="Times New Roman" w:cs="Times New Roman"/>
        </w:rPr>
        <w:t>Vaba</w:t>
      </w:r>
      <w:r w:rsidR="00440CD6">
        <w:rPr>
          <w:rFonts w:ascii="Times New Roman" w:hAnsi="Times New Roman" w:cs="Times New Roman"/>
        </w:rPr>
        <w:t xml:space="preserve">riigi </w:t>
      </w:r>
      <w:r w:rsidR="00346591">
        <w:rPr>
          <w:rFonts w:ascii="Times New Roman" w:hAnsi="Times New Roman" w:cs="Times New Roman"/>
        </w:rPr>
        <w:t>Presidendi Kantseleile</w:t>
      </w:r>
      <w:r w:rsidRPr="004F32A4">
        <w:rPr>
          <w:rFonts w:ascii="Times New Roman" w:hAnsi="Times New Roman" w:cs="Times New Roman"/>
        </w:rPr>
        <w:t xml:space="preserve"> ning ühtlasi saadeti arvamuse avaldamiseks kõikidele riigi osalusega äriühingutele ja riigi asutatud sihtasutustele.</w:t>
      </w:r>
    </w:p>
    <w:p w14:paraId="75306DF3" w14:textId="77777777" w:rsidR="00193294" w:rsidRDefault="00193294" w:rsidP="00440CD6">
      <w:pPr>
        <w:pBdr>
          <w:bottom w:val="single" w:sz="12" w:space="1" w:color="auto"/>
        </w:pBdr>
        <w:spacing w:after="0" w:line="240" w:lineRule="auto"/>
        <w:jc w:val="both"/>
        <w:rPr>
          <w:rFonts w:ascii="Times New Roman" w:hAnsi="Times New Roman" w:cs="Times New Roman"/>
        </w:rPr>
      </w:pPr>
    </w:p>
    <w:p w14:paraId="565696EF" w14:textId="4FF2A790" w:rsidR="00193294" w:rsidRDefault="00193294" w:rsidP="00440CD6">
      <w:pPr>
        <w:spacing w:after="0" w:line="240" w:lineRule="auto"/>
        <w:jc w:val="both"/>
        <w:rPr>
          <w:rFonts w:ascii="Times New Roman" w:hAnsi="Times New Roman" w:cs="Times New Roman"/>
        </w:rPr>
      </w:pPr>
      <w:r>
        <w:rPr>
          <w:rFonts w:ascii="Times New Roman" w:hAnsi="Times New Roman" w:cs="Times New Roman"/>
        </w:rPr>
        <w:t>Algatab Vabariigi Valitsus                         2025</w:t>
      </w:r>
    </w:p>
    <w:p w14:paraId="6CC57859" w14:textId="77777777" w:rsidR="004F32A4" w:rsidRDefault="004F32A4" w:rsidP="004F32A4">
      <w:pPr>
        <w:spacing w:after="0" w:line="240" w:lineRule="auto"/>
        <w:ind w:left="708" w:hanging="708"/>
        <w:jc w:val="both"/>
        <w:rPr>
          <w:rFonts w:ascii="Times New Roman" w:hAnsi="Times New Roman" w:cs="Times New Roman"/>
        </w:rPr>
      </w:pPr>
    </w:p>
    <w:p w14:paraId="4CF0F218" w14:textId="77777777" w:rsidR="0041171E" w:rsidRPr="0041171E" w:rsidRDefault="0041171E" w:rsidP="0041171E">
      <w:pPr>
        <w:spacing w:after="0" w:line="240" w:lineRule="auto"/>
        <w:jc w:val="both"/>
        <w:rPr>
          <w:rFonts w:ascii="Times New Roman" w:hAnsi="Times New Roman" w:cs="Times New Roman"/>
        </w:rPr>
      </w:pPr>
    </w:p>
    <w:sectPr w:rsidR="0041171E" w:rsidRPr="0041171E" w:rsidSect="009A22AD">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7-14T15:54:00Z" w:initials="KK">
    <w:p w14:paraId="1A7844ED" w14:textId="77777777" w:rsidR="00F44D53" w:rsidRDefault="00F44D53" w:rsidP="00F44D53">
      <w:pPr>
        <w:pStyle w:val="Kommentaaritekst"/>
      </w:pPr>
      <w:r>
        <w:rPr>
          <w:rStyle w:val="Kommentaariviide"/>
        </w:rPr>
        <w:annotationRef/>
      </w:r>
      <w:r>
        <w:t>Palume lisada SK failile leheküljenumbrid alla keskele alates 1. leheküljest, vt R</w:t>
      </w:r>
      <w:r>
        <w:rPr>
          <w:color w:val="000000"/>
          <w:highlight w:val="white"/>
        </w:rPr>
        <w:t>iigikogu juhatuse 2014. aasta 10. aprilli otsusega nr 70 kehtestatud eelnõu ja seletuskirja vormistamise juhendit,</w:t>
      </w:r>
      <w:r>
        <w:t xml:space="preserve"> leitav siit: </w:t>
      </w:r>
      <w:hyperlink r:id="rId1" w:history="1">
        <w:r w:rsidRPr="007F19BB">
          <w:rPr>
            <w:rStyle w:val="Hperlink"/>
          </w:rPr>
          <w:t>HÕNTE käsiraamat | Justiits- ja Digiministeerium</w:t>
        </w:r>
      </w:hyperlink>
      <w:r>
        <w:t xml:space="preserve"> </w:t>
      </w:r>
    </w:p>
  </w:comment>
  <w:comment w:id="1" w:author="Karen Alamets - JUSTDIGI" w:date="2025-07-09T16:40:00Z" w:initials="KA">
    <w:p w14:paraId="3AEBE389" w14:textId="1DC5E411" w:rsidR="00626769" w:rsidRDefault="00D10CA7" w:rsidP="00626769">
      <w:pPr>
        <w:pStyle w:val="Kommentaaritekst"/>
      </w:pPr>
      <w:r>
        <w:rPr>
          <w:rStyle w:val="Kommentaariviide"/>
        </w:rPr>
        <w:annotationRef/>
      </w:r>
      <w:r w:rsidR="00626769">
        <w:t xml:space="preserve">Palun täiendage sisukokkuvõtet nii, et see vastaks HÕNTE § 41 lõike 2 nõuetele. Sisukokkuvõttest peab olema üheselt arusaadav, millist probleemi eelnõu käsitleb, kuidas see on seotud kehtiva õigusega ning millisel viisil eelnõu eesmärk aitab probleemi lahendada. </w:t>
      </w:r>
    </w:p>
    <w:p w14:paraId="0684DC5C" w14:textId="77777777" w:rsidR="00626769" w:rsidRDefault="00626769" w:rsidP="00626769">
      <w:pPr>
        <w:pStyle w:val="Kommentaaritekst"/>
      </w:pPr>
    </w:p>
    <w:p w14:paraId="320663E1" w14:textId="77777777" w:rsidR="00626769" w:rsidRDefault="00626769" w:rsidP="00626769">
      <w:pPr>
        <w:pStyle w:val="Kommentaaritekst"/>
      </w:pPr>
      <w:r>
        <w:t>Näiteks võiks probleemi ja eesmärgi kirjeldus olla järgmine:</w:t>
      </w:r>
    </w:p>
    <w:p w14:paraId="3A3279E4" w14:textId="77777777" w:rsidR="00626769" w:rsidRDefault="00626769" w:rsidP="00626769">
      <w:pPr>
        <w:pStyle w:val="Kommentaaritekst"/>
      </w:pPr>
      <w:r>
        <w:rPr>
          <w:i/>
          <w:iCs/>
        </w:rPr>
        <w:t xml:space="preserve">„Eelnõu eesmärk on ajakohastada riigivaraga seotud reegleid, et need vastaksid riigi uuendatud põhimõtetele osalemisel äriühingutes ja sihtasutustes. Kehtivad reeglid ei võimalda riigil piisavalt tõhusalt jälgida, kuidas tema osalusega organisatsioonid toimivad, ega paku piisavalt paindlikke võimalusi nende juhtimiseks. </w:t>
      </w:r>
    </w:p>
    <w:p w14:paraId="0075C58A" w14:textId="77777777" w:rsidR="00626769" w:rsidRDefault="00626769" w:rsidP="00626769">
      <w:pPr>
        <w:pStyle w:val="Kommentaaritekst"/>
      </w:pPr>
      <w:r>
        <w:rPr>
          <w:i/>
          <w:iCs/>
        </w:rPr>
        <w:t>Muudatused tugevdavad osaluspoliitika põhimõtete rakendamist läbipaistvuse, vastutuse, sisekontrolli, järelevalve ja avaliku sektori töökoormuse vähendamise osas."</w:t>
      </w:r>
    </w:p>
  </w:comment>
  <w:comment w:id="2" w:author="Karen Alamets - JUSTDIGI" w:date="2025-07-09T16:41:00Z" w:initials="KA">
    <w:p w14:paraId="28C39E5D" w14:textId="32D9FA82" w:rsidR="00F3388B" w:rsidRDefault="00F3388B" w:rsidP="00F3388B">
      <w:pPr>
        <w:pStyle w:val="Kommentaaritekst"/>
      </w:pPr>
      <w:r>
        <w:rPr>
          <w:rStyle w:val="Kommentaariviide"/>
        </w:rPr>
        <w:annotationRef/>
      </w:r>
      <w:r>
        <w:t xml:space="preserve">Meie hinnangul on eelnõus tegemist peamiselt avaliku sektori siseste muudatustega ning eelnõu vähendab avaliku sektori töökoormust, mitte halduskoormust. </w:t>
      </w:r>
    </w:p>
    <w:p w14:paraId="739F27D4" w14:textId="77777777" w:rsidR="00F3388B" w:rsidRDefault="00F3388B" w:rsidP="00F3388B">
      <w:pPr>
        <w:pStyle w:val="Kommentaaritekst"/>
      </w:pPr>
      <w:r>
        <w:t>Halduskoormus tähendab riigi poolt kehtestatud kohustusi ettevõtjatele ja kodanikele, mis toovad kaasa lisategevusi või kulusid, näiteks aruandlus, vastavusnõuete täitmine, protsesside muutmine või dokumentide esitamine.</w:t>
      </w:r>
    </w:p>
    <w:p w14:paraId="715AD41B" w14:textId="77777777" w:rsidR="00F3388B" w:rsidRDefault="00F3388B" w:rsidP="00F3388B">
      <w:pPr>
        <w:pStyle w:val="Kommentaaritekst"/>
      </w:pPr>
      <w:r>
        <w:t>Seetõttu soovitame eelnõus kasutada mõiste "halduskoormus" asemel mõistet "töökoormus", et kajastada muudatuste tegelikku mõju.</w:t>
      </w:r>
    </w:p>
  </w:comment>
  <w:comment w:id="3" w:author="Karen Alamets - JUSTDIGI" w:date="2025-07-09T16:41:00Z" w:initials="KA">
    <w:p w14:paraId="439E9E06" w14:textId="77777777" w:rsidR="00122AC5" w:rsidRDefault="00BB083D" w:rsidP="00122AC5">
      <w:pPr>
        <w:pStyle w:val="Kommentaaritekst"/>
      </w:pPr>
      <w:r>
        <w:rPr>
          <w:rStyle w:val="Kommentaariviide"/>
        </w:rPr>
        <w:annotationRef/>
      </w:r>
      <w:r w:rsidR="00122AC5">
        <w:t>Palun lisage põhjendus väljatöötamiskavatsuse puudumise kohta seaduse eesmärgi juurde (vt. HÕNTE § 42 lg 2).</w:t>
      </w:r>
    </w:p>
  </w:comment>
  <w:comment w:id="4" w:author="Karen Alamets - JUSTDIGI" w:date="2025-07-09T16:54:00Z" w:initials="KA">
    <w:p w14:paraId="3277B878" w14:textId="77777777" w:rsidR="00BC0E80" w:rsidRDefault="009570D7" w:rsidP="00BC0E80">
      <w:pPr>
        <w:pStyle w:val="Kommentaaritekst"/>
      </w:pPr>
      <w:r>
        <w:rPr>
          <w:rStyle w:val="Kommentaariviide"/>
        </w:rPr>
        <w:annotationRef/>
      </w:r>
      <w:r w:rsidR="00BC0E80">
        <w:t>Parema loetavuse  huvides soovitame, seletuskirja osas „Seaduse mõjud” käsitleda ainult eeldatavat mõju Rahandusministeeriumi ning riigi sihtasutuste ja  äriühingute töökorraldusele. Teiste valdkondade (nt sotsiaalne,  keskkonna- või regionaalne mõju) puhul piisab täpsustusest, et olulist mõju ei ole tuvastatud.</w:t>
      </w:r>
    </w:p>
  </w:comment>
  <w:comment w:id="5" w:author="Karen Alamets - JUSTDIGI" w:date="2025-07-09T17:00:00Z" w:initials="KA">
    <w:p w14:paraId="6E315D50" w14:textId="39FB56ED" w:rsidR="00726D9D" w:rsidRDefault="00726D9D" w:rsidP="00726D9D">
      <w:pPr>
        <w:pStyle w:val="Kommentaaritekst"/>
      </w:pPr>
      <w:r>
        <w:rPr>
          <w:rStyle w:val="Kommentaariviide"/>
        </w:rPr>
        <w:annotationRef/>
      </w:r>
      <w:r>
        <w:t>Soovitame kaaluda võimalust lisada seletuskirja täpsustav tabel, mis koondaks eelnõus kavandatud muudatused ja nende mõjud. See aitaks selgemalt esile tuua, milliseid valdkondi eelnõu mõjutab, millised on muudatuste eesmärgid ning kuidas need mõjutavad sihtrühmi ja töökoormust.</w:t>
      </w:r>
    </w:p>
  </w:comment>
  <w:comment w:id="6" w:author="Karen Alamets - JUSTDIGI" w:date="1900-01-01T00:00:00Z" w:initials="KJ">
    <w:p w14:paraId="31AAB193" w14:textId="0CCB45E3" w:rsidR="00382220" w:rsidRDefault="00382220">
      <w:pPr>
        <w:pStyle w:val="Kommentaaritekst"/>
      </w:pPr>
      <w:r>
        <w:rPr>
          <w:rStyle w:val="Kommentaariviide"/>
        </w:rPr>
        <w:annotationRef/>
      </w:r>
      <w:r w:rsidRPr="6BC3D6D5">
        <w:t>Halduskoormus tähendab riigi poolt kehtestatud kohustusi, mis toovad ettevõtjatele ja kodanikele kaasa lisategevusi või nõuavad täiendavaid ressursse – näiteks aruannete koostamist, protsesside muutmist või dokumentide esitamist. Avaliku sektori muudatused mõjutavad seevastu eelkõige töömahtu ning sellega kaasnevat ajakulu ja rahalisi kulutusi – seda käsitleme kokkuleppeliselt kui töökoormuse muutust.</w:t>
      </w:r>
    </w:p>
    <w:p w14:paraId="16B402E9" w14:textId="549A0185" w:rsidR="00382220" w:rsidRDefault="00382220">
      <w:pPr>
        <w:pStyle w:val="Kommentaaritekst"/>
      </w:pPr>
      <w:r w:rsidRPr="32A3E6C2">
        <w:t>Seetõttu soovitame eelnõus kasutada mõistet „töökoormus“ mõiste „halduskoormus“ asemel, kuna see peegeldab muudatuste tegelikku mõju – nii ajakulu kui ka rahalisi väljaminekuid – selgemalt ja täpsemalt.</w:t>
      </w:r>
    </w:p>
  </w:comment>
  <w:comment w:id="7" w:author="Karen Alamets - JUSTDIGI" w:date="2025-07-10T10:03:00Z" w:initials="KJ">
    <w:p w14:paraId="61BFD802" w14:textId="5483B0FF" w:rsidR="00284846" w:rsidRDefault="00284846">
      <w:r>
        <w:annotationRef/>
      </w:r>
      <w:r w:rsidRPr="66A75A8B">
        <w:t xml:space="preserve">Palun selgitage, milles seisneb muudatusega kaasnev halduskoormus. </w:t>
      </w:r>
    </w:p>
  </w:comment>
  <w:comment w:id="8" w:author="Katariina Kärsten - JUSTDIGI" w:date="2025-07-14T16:10:00Z" w:initials="KK">
    <w:p w14:paraId="1FAE19D7" w14:textId="77777777" w:rsidR="00791F3A" w:rsidRDefault="00791F3A" w:rsidP="00791F3A">
      <w:pPr>
        <w:pStyle w:val="Kommentaaritekst"/>
      </w:pPr>
      <w:r>
        <w:rPr>
          <w:rStyle w:val="Kommentaariviide"/>
        </w:rPr>
        <w:annotationRef/>
      </w:r>
      <w:r>
        <w:t xml:space="preserve">Palume siiski kaaluda konkreetse jõustumiskuupäeva kehtestamist, kuivõrd eelnõu seadusena rakendumisel muutuvad aruannete esitamise tähtajad. Olenemata jõustumisaja valikust tuleb seda aga alati põhjendada (HÕNTE § 49). Üldises korras jõustumise korral peab põhjendus veenma, et adressaatidel on piisavalt aega uue regulatsiooniga tutvuda ning oma tegevus ümber korraldada.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7844ED" w15:done="0"/>
  <w15:commentEx w15:paraId="0075C58A" w15:done="0"/>
  <w15:commentEx w15:paraId="715AD41B" w15:done="0"/>
  <w15:commentEx w15:paraId="439E9E06" w15:done="0"/>
  <w15:commentEx w15:paraId="3277B878" w15:done="0"/>
  <w15:commentEx w15:paraId="6E315D50" w15:done="0"/>
  <w15:commentEx w15:paraId="16B402E9" w15:done="0"/>
  <w15:commentEx w15:paraId="61BFD802" w15:done="0"/>
  <w15:commentEx w15:paraId="1FAE19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6E422E" w16cex:dateUtc="2025-07-14T12:54:00Z"/>
  <w16cex:commentExtensible w16cex:durableId="2DA73CF9" w16cex:dateUtc="2025-07-09T13:40:00Z"/>
  <w16cex:commentExtensible w16cex:durableId="596D0588" w16cex:dateUtc="2025-07-09T13:41:00Z"/>
  <w16cex:commentExtensible w16cex:durableId="055B834B" w16cex:dateUtc="2025-07-09T13:41:00Z"/>
  <w16cex:commentExtensible w16cex:durableId="53158C14" w16cex:dateUtc="2025-07-09T13:54:00Z"/>
  <w16cex:commentExtensible w16cex:durableId="6CDE9E5D" w16cex:dateUtc="2025-07-09T14:00:00Z"/>
  <w16cex:commentExtensible w16cex:durableId="1EBDC9B6" w16cex:dateUtc="2025-07-11T13:40:00Z"/>
  <w16cex:commentExtensible w16cex:durableId="42DF6E89" w16cex:dateUtc="2025-07-10T07:03:00Z"/>
  <w16cex:commentExtensible w16cex:durableId="3E4FBDC3" w16cex:dateUtc="2025-07-14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7844ED" w16cid:durableId="496E422E"/>
  <w16cid:commentId w16cid:paraId="0075C58A" w16cid:durableId="2DA73CF9"/>
  <w16cid:commentId w16cid:paraId="715AD41B" w16cid:durableId="596D0588"/>
  <w16cid:commentId w16cid:paraId="439E9E06" w16cid:durableId="055B834B"/>
  <w16cid:commentId w16cid:paraId="3277B878" w16cid:durableId="53158C14"/>
  <w16cid:commentId w16cid:paraId="6E315D50" w16cid:durableId="6CDE9E5D"/>
  <w16cid:commentId w16cid:paraId="16B402E9" w16cid:durableId="1EBDC9B6"/>
  <w16cid:commentId w16cid:paraId="61BFD802" w16cid:durableId="42DF6E89"/>
  <w16cid:commentId w16cid:paraId="1FAE19D7" w16cid:durableId="3E4FB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EC0D5" w14:textId="77777777" w:rsidR="00BC0CBC" w:rsidRDefault="00BC0CBC" w:rsidP="00167DED">
      <w:pPr>
        <w:spacing w:after="0" w:line="240" w:lineRule="auto"/>
      </w:pPr>
      <w:r>
        <w:separator/>
      </w:r>
    </w:p>
  </w:endnote>
  <w:endnote w:type="continuationSeparator" w:id="0">
    <w:p w14:paraId="296EA747" w14:textId="77777777" w:rsidR="00BC0CBC" w:rsidRDefault="00BC0CBC" w:rsidP="00167DED">
      <w:pPr>
        <w:spacing w:after="0" w:line="240" w:lineRule="auto"/>
      </w:pPr>
      <w:r>
        <w:continuationSeparator/>
      </w:r>
    </w:p>
  </w:endnote>
  <w:endnote w:type="continuationNotice" w:id="1">
    <w:p w14:paraId="3FEF1177" w14:textId="77777777" w:rsidR="00BC0CBC" w:rsidRDefault="00BC0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714F" w14:textId="77777777" w:rsidR="006D4B71" w:rsidRDefault="006D4B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557C" w14:textId="77777777" w:rsidR="00BC0CBC" w:rsidRDefault="00BC0CBC" w:rsidP="00167DED">
      <w:pPr>
        <w:spacing w:after="0" w:line="240" w:lineRule="auto"/>
      </w:pPr>
      <w:r>
        <w:separator/>
      </w:r>
    </w:p>
  </w:footnote>
  <w:footnote w:type="continuationSeparator" w:id="0">
    <w:p w14:paraId="5285CA6E" w14:textId="77777777" w:rsidR="00BC0CBC" w:rsidRDefault="00BC0CBC" w:rsidP="00167DED">
      <w:pPr>
        <w:spacing w:after="0" w:line="240" w:lineRule="auto"/>
      </w:pPr>
      <w:r>
        <w:continuationSeparator/>
      </w:r>
    </w:p>
  </w:footnote>
  <w:footnote w:type="continuationNotice" w:id="1">
    <w:p w14:paraId="16FB0102" w14:textId="77777777" w:rsidR="00BC0CBC" w:rsidRDefault="00BC0CBC">
      <w:pPr>
        <w:spacing w:after="0" w:line="240" w:lineRule="auto"/>
      </w:pPr>
    </w:p>
  </w:footnote>
  <w:footnote w:id="2">
    <w:p w14:paraId="28C07814" w14:textId="0AA6E975" w:rsidR="00167DED" w:rsidRPr="00167DED" w:rsidRDefault="00167DED" w:rsidP="00F17894">
      <w:pPr>
        <w:pStyle w:val="Allmrkusetekst"/>
        <w:jc w:val="both"/>
        <w:rPr>
          <w:rFonts w:ascii="Times New Roman" w:hAnsi="Times New Roman" w:cs="Times New Roman"/>
        </w:rPr>
      </w:pPr>
      <w:r w:rsidRPr="00167DED">
        <w:rPr>
          <w:rStyle w:val="Allmrkuseviide"/>
          <w:rFonts w:ascii="Times New Roman" w:hAnsi="Times New Roman" w:cs="Times New Roman"/>
        </w:rPr>
        <w:footnoteRef/>
      </w:r>
      <w:hyperlink r:id="rId1" w:history="1">
        <w:r w:rsidR="00F17894" w:rsidRPr="00B3777F">
          <w:rPr>
            <w:rStyle w:val="Hperlink"/>
            <w:rFonts w:ascii="Times New Roman" w:hAnsi="Times New Roman" w:cs="Times New Roman"/>
          </w:rPr>
          <w:t>https://www.fin.ee/sites/default/files/documents/2025-02/osaluspoliitika%20p%C3%B5himotted%202025_0.pdf</w:t>
        </w:r>
      </w:hyperlink>
      <w:r w:rsidR="00F17894">
        <w:rPr>
          <w:rFonts w:ascii="Times New Roman" w:hAnsi="Times New Roman" w:cs="Times New Roman"/>
        </w:rPr>
        <w:t xml:space="preserve"> </w:t>
      </w:r>
    </w:p>
  </w:footnote>
  <w:footnote w:id="3">
    <w:p w14:paraId="508B7CFD" w14:textId="0A9DA179" w:rsidR="00704D79" w:rsidRPr="00704D79" w:rsidRDefault="00704D79">
      <w:pPr>
        <w:pStyle w:val="Allmrkusetekst"/>
        <w:rPr>
          <w:rFonts w:ascii="Times New Roman" w:hAnsi="Times New Roman" w:cs="Times New Roman"/>
        </w:rPr>
      </w:pPr>
      <w:r w:rsidRPr="00704D79">
        <w:rPr>
          <w:rStyle w:val="Allmrkuseviide"/>
          <w:rFonts w:ascii="Times New Roman" w:hAnsi="Times New Roman" w:cs="Times New Roman"/>
        </w:rPr>
        <w:footnoteRef/>
      </w:r>
      <w:r w:rsidRPr="00704D79">
        <w:rPr>
          <w:rFonts w:ascii="Times New Roman" w:hAnsi="Times New Roman" w:cs="Times New Roman"/>
        </w:rPr>
        <w:t xml:space="preserve"> Ettevõtluse ja Innovatsiooni SA, SA Tartu Ülikooli Kliinikum, SA Põhja-Eesti Regionaalhaigla, Maaelu Edendamise SA, SA Viljandi Haigla, SA Keskkonnainvesteeringute Keskus, Eesti Teadusagentuur SA, SA Tehvandi Spordikeskus, SA CR13, SA Eesti Kunstimuuseum, SA Eesti Rahvusvahelise Arengukoostöö Keskus, SA Eesti Kontsert, SA Narva Muuseum, SA Tallinna Teaduspark Tehnopol, SA Eesti Meremuuseum, SA Saaremaa Muuseum, SA Teater Vanemuine, SA Eesti Filmi Instituut, Integratsiooni SA, Spordikoolituse ja -Teabe 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7A8D"/>
    <w:multiLevelType w:val="hybridMultilevel"/>
    <w:tmpl w:val="036A56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4720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E"/>
    <w:rsid w:val="0000076F"/>
    <w:rsid w:val="0000244A"/>
    <w:rsid w:val="0000308D"/>
    <w:rsid w:val="00003511"/>
    <w:rsid w:val="000035C8"/>
    <w:rsid w:val="00003747"/>
    <w:rsid w:val="00003A00"/>
    <w:rsid w:val="0000531C"/>
    <w:rsid w:val="00006C3B"/>
    <w:rsid w:val="00006D2D"/>
    <w:rsid w:val="00006F93"/>
    <w:rsid w:val="00007C87"/>
    <w:rsid w:val="00012B71"/>
    <w:rsid w:val="00013BEE"/>
    <w:rsid w:val="00014AB9"/>
    <w:rsid w:val="00014E97"/>
    <w:rsid w:val="00017735"/>
    <w:rsid w:val="00017B1A"/>
    <w:rsid w:val="00020801"/>
    <w:rsid w:val="00020852"/>
    <w:rsid w:val="00022408"/>
    <w:rsid w:val="000225E1"/>
    <w:rsid w:val="00024916"/>
    <w:rsid w:val="000249BD"/>
    <w:rsid w:val="00024F15"/>
    <w:rsid w:val="00024FE3"/>
    <w:rsid w:val="00025B52"/>
    <w:rsid w:val="00025BAA"/>
    <w:rsid w:val="000267BD"/>
    <w:rsid w:val="00026932"/>
    <w:rsid w:val="00026BFD"/>
    <w:rsid w:val="0003050A"/>
    <w:rsid w:val="000307A3"/>
    <w:rsid w:val="000315B6"/>
    <w:rsid w:val="00031931"/>
    <w:rsid w:val="00032071"/>
    <w:rsid w:val="00033947"/>
    <w:rsid w:val="00033E21"/>
    <w:rsid w:val="00034859"/>
    <w:rsid w:val="000353D3"/>
    <w:rsid w:val="00036705"/>
    <w:rsid w:val="0003685D"/>
    <w:rsid w:val="000371DE"/>
    <w:rsid w:val="00037721"/>
    <w:rsid w:val="00040706"/>
    <w:rsid w:val="000407A8"/>
    <w:rsid w:val="00041204"/>
    <w:rsid w:val="00042BC6"/>
    <w:rsid w:val="00044536"/>
    <w:rsid w:val="0004535D"/>
    <w:rsid w:val="00047427"/>
    <w:rsid w:val="0005074D"/>
    <w:rsid w:val="00050AD5"/>
    <w:rsid w:val="00050AD7"/>
    <w:rsid w:val="00052881"/>
    <w:rsid w:val="00052DF3"/>
    <w:rsid w:val="00053346"/>
    <w:rsid w:val="00053C0C"/>
    <w:rsid w:val="00054CE9"/>
    <w:rsid w:val="0005516F"/>
    <w:rsid w:val="00055601"/>
    <w:rsid w:val="000564E9"/>
    <w:rsid w:val="0005664B"/>
    <w:rsid w:val="00056CF2"/>
    <w:rsid w:val="00056D62"/>
    <w:rsid w:val="00057F57"/>
    <w:rsid w:val="000606E4"/>
    <w:rsid w:val="000609C3"/>
    <w:rsid w:val="000611BA"/>
    <w:rsid w:val="00061343"/>
    <w:rsid w:val="00061A83"/>
    <w:rsid w:val="000624C6"/>
    <w:rsid w:val="00063836"/>
    <w:rsid w:val="00063C81"/>
    <w:rsid w:val="00063C87"/>
    <w:rsid w:val="00064CD4"/>
    <w:rsid w:val="00066E27"/>
    <w:rsid w:val="000673F6"/>
    <w:rsid w:val="00070DB6"/>
    <w:rsid w:val="00071DA9"/>
    <w:rsid w:val="00074047"/>
    <w:rsid w:val="000754A1"/>
    <w:rsid w:val="000775CE"/>
    <w:rsid w:val="00077808"/>
    <w:rsid w:val="00077E55"/>
    <w:rsid w:val="00080356"/>
    <w:rsid w:val="00080742"/>
    <w:rsid w:val="00083CC1"/>
    <w:rsid w:val="00085560"/>
    <w:rsid w:val="00085A6C"/>
    <w:rsid w:val="0008629C"/>
    <w:rsid w:val="000873D5"/>
    <w:rsid w:val="00091527"/>
    <w:rsid w:val="00092AAC"/>
    <w:rsid w:val="0009355E"/>
    <w:rsid w:val="000936A6"/>
    <w:rsid w:val="000947CC"/>
    <w:rsid w:val="0009549F"/>
    <w:rsid w:val="0009589A"/>
    <w:rsid w:val="00095DD7"/>
    <w:rsid w:val="00096709"/>
    <w:rsid w:val="0009697F"/>
    <w:rsid w:val="000978BB"/>
    <w:rsid w:val="000A0A54"/>
    <w:rsid w:val="000A0C61"/>
    <w:rsid w:val="000A1907"/>
    <w:rsid w:val="000A33D2"/>
    <w:rsid w:val="000A3D18"/>
    <w:rsid w:val="000A3EF3"/>
    <w:rsid w:val="000A571A"/>
    <w:rsid w:val="000A61E5"/>
    <w:rsid w:val="000A7C57"/>
    <w:rsid w:val="000A7C7B"/>
    <w:rsid w:val="000A7F13"/>
    <w:rsid w:val="000B07E1"/>
    <w:rsid w:val="000B1555"/>
    <w:rsid w:val="000B2184"/>
    <w:rsid w:val="000B2E96"/>
    <w:rsid w:val="000B3111"/>
    <w:rsid w:val="000B451A"/>
    <w:rsid w:val="000B4523"/>
    <w:rsid w:val="000B4E89"/>
    <w:rsid w:val="000B4EC6"/>
    <w:rsid w:val="000B53C1"/>
    <w:rsid w:val="000B5FC6"/>
    <w:rsid w:val="000B6548"/>
    <w:rsid w:val="000B7CB5"/>
    <w:rsid w:val="000C260C"/>
    <w:rsid w:val="000C2806"/>
    <w:rsid w:val="000C2DE6"/>
    <w:rsid w:val="000C3682"/>
    <w:rsid w:val="000C48E9"/>
    <w:rsid w:val="000C5E35"/>
    <w:rsid w:val="000C74FA"/>
    <w:rsid w:val="000D1057"/>
    <w:rsid w:val="000D22D9"/>
    <w:rsid w:val="000D2C0F"/>
    <w:rsid w:val="000D5008"/>
    <w:rsid w:val="000D501B"/>
    <w:rsid w:val="000D521D"/>
    <w:rsid w:val="000D5411"/>
    <w:rsid w:val="000D5A54"/>
    <w:rsid w:val="000D640B"/>
    <w:rsid w:val="000E05DC"/>
    <w:rsid w:val="000E1FBC"/>
    <w:rsid w:val="000E2783"/>
    <w:rsid w:val="000E27B8"/>
    <w:rsid w:val="000E3A79"/>
    <w:rsid w:val="000E4717"/>
    <w:rsid w:val="000E4CBA"/>
    <w:rsid w:val="000E4CEE"/>
    <w:rsid w:val="000E65C2"/>
    <w:rsid w:val="000E7450"/>
    <w:rsid w:val="000E75BF"/>
    <w:rsid w:val="000F0790"/>
    <w:rsid w:val="000F17D5"/>
    <w:rsid w:val="000F2101"/>
    <w:rsid w:val="000F2875"/>
    <w:rsid w:val="000F370B"/>
    <w:rsid w:val="000F494D"/>
    <w:rsid w:val="000F49E3"/>
    <w:rsid w:val="000F550E"/>
    <w:rsid w:val="000F653A"/>
    <w:rsid w:val="000F6A23"/>
    <w:rsid w:val="000F7B1A"/>
    <w:rsid w:val="00100748"/>
    <w:rsid w:val="00100FD1"/>
    <w:rsid w:val="001016E7"/>
    <w:rsid w:val="001017D6"/>
    <w:rsid w:val="00102456"/>
    <w:rsid w:val="0010385B"/>
    <w:rsid w:val="001044F8"/>
    <w:rsid w:val="00104756"/>
    <w:rsid w:val="00104832"/>
    <w:rsid w:val="00104EA5"/>
    <w:rsid w:val="0010548A"/>
    <w:rsid w:val="00105DFB"/>
    <w:rsid w:val="001072E9"/>
    <w:rsid w:val="001077F5"/>
    <w:rsid w:val="0010798D"/>
    <w:rsid w:val="00112125"/>
    <w:rsid w:val="00113641"/>
    <w:rsid w:val="001141B7"/>
    <w:rsid w:val="0011433B"/>
    <w:rsid w:val="00114A05"/>
    <w:rsid w:val="00114D9A"/>
    <w:rsid w:val="001153CC"/>
    <w:rsid w:val="0012051C"/>
    <w:rsid w:val="00120A93"/>
    <w:rsid w:val="001215B8"/>
    <w:rsid w:val="00122AC5"/>
    <w:rsid w:val="001239EC"/>
    <w:rsid w:val="00123A82"/>
    <w:rsid w:val="00124279"/>
    <w:rsid w:val="00124663"/>
    <w:rsid w:val="00124D94"/>
    <w:rsid w:val="00124E44"/>
    <w:rsid w:val="00126D34"/>
    <w:rsid w:val="001276D1"/>
    <w:rsid w:val="00127761"/>
    <w:rsid w:val="00127AD7"/>
    <w:rsid w:val="001322D7"/>
    <w:rsid w:val="00133B10"/>
    <w:rsid w:val="00133B28"/>
    <w:rsid w:val="00134D13"/>
    <w:rsid w:val="001361F2"/>
    <w:rsid w:val="00136D50"/>
    <w:rsid w:val="0013768F"/>
    <w:rsid w:val="001407D9"/>
    <w:rsid w:val="00141F52"/>
    <w:rsid w:val="001447BB"/>
    <w:rsid w:val="00144F12"/>
    <w:rsid w:val="001453AA"/>
    <w:rsid w:val="00146C37"/>
    <w:rsid w:val="00146C6F"/>
    <w:rsid w:val="00147126"/>
    <w:rsid w:val="00147E85"/>
    <w:rsid w:val="0015025E"/>
    <w:rsid w:val="0015036A"/>
    <w:rsid w:val="0015058D"/>
    <w:rsid w:val="001509C9"/>
    <w:rsid w:val="0015186D"/>
    <w:rsid w:val="00151D35"/>
    <w:rsid w:val="00151EBB"/>
    <w:rsid w:val="00152196"/>
    <w:rsid w:val="00153027"/>
    <w:rsid w:val="00154C23"/>
    <w:rsid w:val="00157782"/>
    <w:rsid w:val="00157A13"/>
    <w:rsid w:val="00160A25"/>
    <w:rsid w:val="00160EDA"/>
    <w:rsid w:val="0016191F"/>
    <w:rsid w:val="00162706"/>
    <w:rsid w:val="001628B5"/>
    <w:rsid w:val="0016405E"/>
    <w:rsid w:val="001649DE"/>
    <w:rsid w:val="001650D1"/>
    <w:rsid w:val="00166057"/>
    <w:rsid w:val="00166818"/>
    <w:rsid w:val="00167DED"/>
    <w:rsid w:val="00170912"/>
    <w:rsid w:val="001711D9"/>
    <w:rsid w:val="001715E9"/>
    <w:rsid w:val="0017226C"/>
    <w:rsid w:val="00172D4B"/>
    <w:rsid w:val="001738F0"/>
    <w:rsid w:val="00174E4F"/>
    <w:rsid w:val="00175292"/>
    <w:rsid w:val="00175865"/>
    <w:rsid w:val="00175965"/>
    <w:rsid w:val="00175B22"/>
    <w:rsid w:val="00175C75"/>
    <w:rsid w:val="00176563"/>
    <w:rsid w:val="0017766C"/>
    <w:rsid w:val="00180D1B"/>
    <w:rsid w:val="00181A27"/>
    <w:rsid w:val="0018213A"/>
    <w:rsid w:val="00186171"/>
    <w:rsid w:val="001867C6"/>
    <w:rsid w:val="00191A50"/>
    <w:rsid w:val="001922F5"/>
    <w:rsid w:val="00192C6D"/>
    <w:rsid w:val="00193294"/>
    <w:rsid w:val="00193F90"/>
    <w:rsid w:val="0019472A"/>
    <w:rsid w:val="001953A2"/>
    <w:rsid w:val="00195961"/>
    <w:rsid w:val="0019672A"/>
    <w:rsid w:val="00196C8E"/>
    <w:rsid w:val="001A0136"/>
    <w:rsid w:val="001A24F9"/>
    <w:rsid w:val="001A3110"/>
    <w:rsid w:val="001A3650"/>
    <w:rsid w:val="001A38F8"/>
    <w:rsid w:val="001A436A"/>
    <w:rsid w:val="001A4BC1"/>
    <w:rsid w:val="001A5D76"/>
    <w:rsid w:val="001B05BF"/>
    <w:rsid w:val="001B0860"/>
    <w:rsid w:val="001B236A"/>
    <w:rsid w:val="001B2585"/>
    <w:rsid w:val="001B2ABC"/>
    <w:rsid w:val="001B4F4F"/>
    <w:rsid w:val="001B4F84"/>
    <w:rsid w:val="001B5911"/>
    <w:rsid w:val="001B6F5E"/>
    <w:rsid w:val="001B73A8"/>
    <w:rsid w:val="001B75F5"/>
    <w:rsid w:val="001C0025"/>
    <w:rsid w:val="001C182E"/>
    <w:rsid w:val="001C1A12"/>
    <w:rsid w:val="001C1A1E"/>
    <w:rsid w:val="001C1B90"/>
    <w:rsid w:val="001C3202"/>
    <w:rsid w:val="001C54DE"/>
    <w:rsid w:val="001C598A"/>
    <w:rsid w:val="001C6510"/>
    <w:rsid w:val="001C6513"/>
    <w:rsid w:val="001C7576"/>
    <w:rsid w:val="001D0204"/>
    <w:rsid w:val="001D0546"/>
    <w:rsid w:val="001D0A1E"/>
    <w:rsid w:val="001D21E1"/>
    <w:rsid w:val="001D2C8E"/>
    <w:rsid w:val="001D4A1F"/>
    <w:rsid w:val="001D4B65"/>
    <w:rsid w:val="001D5160"/>
    <w:rsid w:val="001D5C42"/>
    <w:rsid w:val="001D6C2C"/>
    <w:rsid w:val="001D74A9"/>
    <w:rsid w:val="001E169E"/>
    <w:rsid w:val="001E31C2"/>
    <w:rsid w:val="001E33DC"/>
    <w:rsid w:val="001E4988"/>
    <w:rsid w:val="001E58EA"/>
    <w:rsid w:val="001E668A"/>
    <w:rsid w:val="001E6FD9"/>
    <w:rsid w:val="001E7D75"/>
    <w:rsid w:val="001F1BCC"/>
    <w:rsid w:val="001F1E30"/>
    <w:rsid w:val="001F238E"/>
    <w:rsid w:val="001F3816"/>
    <w:rsid w:val="001F3984"/>
    <w:rsid w:val="001F3AB6"/>
    <w:rsid w:val="001F3B5F"/>
    <w:rsid w:val="001F3FC4"/>
    <w:rsid w:val="001F3FED"/>
    <w:rsid w:val="001F44F3"/>
    <w:rsid w:val="001F4A7D"/>
    <w:rsid w:val="001F588D"/>
    <w:rsid w:val="001F7066"/>
    <w:rsid w:val="002003C3"/>
    <w:rsid w:val="00200EE4"/>
    <w:rsid w:val="00202330"/>
    <w:rsid w:val="00203110"/>
    <w:rsid w:val="002035C9"/>
    <w:rsid w:val="00203A6E"/>
    <w:rsid w:val="00203D63"/>
    <w:rsid w:val="00204A8F"/>
    <w:rsid w:val="00204BC3"/>
    <w:rsid w:val="00204D04"/>
    <w:rsid w:val="0020598C"/>
    <w:rsid w:val="00205FBF"/>
    <w:rsid w:val="002060A7"/>
    <w:rsid w:val="00207126"/>
    <w:rsid w:val="002074F9"/>
    <w:rsid w:val="00207ED4"/>
    <w:rsid w:val="00207F18"/>
    <w:rsid w:val="00210002"/>
    <w:rsid w:val="0021047D"/>
    <w:rsid w:val="00211BF9"/>
    <w:rsid w:val="00211F74"/>
    <w:rsid w:val="00212581"/>
    <w:rsid w:val="002135D8"/>
    <w:rsid w:val="00214B09"/>
    <w:rsid w:val="00214B32"/>
    <w:rsid w:val="00214C03"/>
    <w:rsid w:val="00214D38"/>
    <w:rsid w:val="00214D83"/>
    <w:rsid w:val="00215DC0"/>
    <w:rsid w:val="00216A11"/>
    <w:rsid w:val="00217900"/>
    <w:rsid w:val="00217953"/>
    <w:rsid w:val="00217DB8"/>
    <w:rsid w:val="00220195"/>
    <w:rsid w:val="002217D5"/>
    <w:rsid w:val="00221992"/>
    <w:rsid w:val="00223D85"/>
    <w:rsid w:val="00225EC2"/>
    <w:rsid w:val="0022603F"/>
    <w:rsid w:val="00227F40"/>
    <w:rsid w:val="0023054D"/>
    <w:rsid w:val="00231564"/>
    <w:rsid w:val="00231B3B"/>
    <w:rsid w:val="00233E0C"/>
    <w:rsid w:val="00234D61"/>
    <w:rsid w:val="00234FD8"/>
    <w:rsid w:val="00235BC5"/>
    <w:rsid w:val="002365E9"/>
    <w:rsid w:val="002369B6"/>
    <w:rsid w:val="00236C5E"/>
    <w:rsid w:val="00240793"/>
    <w:rsid w:val="00240CCC"/>
    <w:rsid w:val="00243428"/>
    <w:rsid w:val="0024395C"/>
    <w:rsid w:val="00244087"/>
    <w:rsid w:val="00244161"/>
    <w:rsid w:val="00244874"/>
    <w:rsid w:val="00244D5C"/>
    <w:rsid w:val="00245671"/>
    <w:rsid w:val="002456AB"/>
    <w:rsid w:val="00245E30"/>
    <w:rsid w:val="00247423"/>
    <w:rsid w:val="0024798F"/>
    <w:rsid w:val="002502AF"/>
    <w:rsid w:val="00250838"/>
    <w:rsid w:val="0025372A"/>
    <w:rsid w:val="00254B46"/>
    <w:rsid w:val="00256BBA"/>
    <w:rsid w:val="00257932"/>
    <w:rsid w:val="00257CB7"/>
    <w:rsid w:val="002600AD"/>
    <w:rsid w:val="00260294"/>
    <w:rsid w:val="002611CA"/>
    <w:rsid w:val="002615E5"/>
    <w:rsid w:val="00261B7E"/>
    <w:rsid w:val="00261DF3"/>
    <w:rsid w:val="00262885"/>
    <w:rsid w:val="00262E8B"/>
    <w:rsid w:val="00263315"/>
    <w:rsid w:val="00263411"/>
    <w:rsid w:val="002644F1"/>
    <w:rsid w:val="00265154"/>
    <w:rsid w:val="00265F7F"/>
    <w:rsid w:val="00266FA3"/>
    <w:rsid w:val="002672DA"/>
    <w:rsid w:val="00267624"/>
    <w:rsid w:val="00270E8F"/>
    <w:rsid w:val="00271F4E"/>
    <w:rsid w:val="00272589"/>
    <w:rsid w:val="00272597"/>
    <w:rsid w:val="00273DC6"/>
    <w:rsid w:val="002745D5"/>
    <w:rsid w:val="002758DC"/>
    <w:rsid w:val="00277110"/>
    <w:rsid w:val="00277DCF"/>
    <w:rsid w:val="002805B6"/>
    <w:rsid w:val="00282170"/>
    <w:rsid w:val="00282233"/>
    <w:rsid w:val="002828F8"/>
    <w:rsid w:val="002829CD"/>
    <w:rsid w:val="002830EF"/>
    <w:rsid w:val="002834CC"/>
    <w:rsid w:val="00283FBC"/>
    <w:rsid w:val="00284846"/>
    <w:rsid w:val="00284A0A"/>
    <w:rsid w:val="00285402"/>
    <w:rsid w:val="002863BD"/>
    <w:rsid w:val="00287304"/>
    <w:rsid w:val="002874C2"/>
    <w:rsid w:val="0028785E"/>
    <w:rsid w:val="0029005F"/>
    <w:rsid w:val="00292A58"/>
    <w:rsid w:val="00293242"/>
    <w:rsid w:val="0029404A"/>
    <w:rsid w:val="00294B1E"/>
    <w:rsid w:val="00295166"/>
    <w:rsid w:val="00296080"/>
    <w:rsid w:val="00296805"/>
    <w:rsid w:val="002A0363"/>
    <w:rsid w:val="002A0509"/>
    <w:rsid w:val="002A0B95"/>
    <w:rsid w:val="002A0D05"/>
    <w:rsid w:val="002A1074"/>
    <w:rsid w:val="002A10AB"/>
    <w:rsid w:val="002A17C2"/>
    <w:rsid w:val="002A1C96"/>
    <w:rsid w:val="002A2719"/>
    <w:rsid w:val="002A4289"/>
    <w:rsid w:val="002A461E"/>
    <w:rsid w:val="002A5AF1"/>
    <w:rsid w:val="002A7AC2"/>
    <w:rsid w:val="002B336F"/>
    <w:rsid w:val="002B522F"/>
    <w:rsid w:val="002B6532"/>
    <w:rsid w:val="002B6A6B"/>
    <w:rsid w:val="002B7B78"/>
    <w:rsid w:val="002B7E0B"/>
    <w:rsid w:val="002C015C"/>
    <w:rsid w:val="002C069E"/>
    <w:rsid w:val="002C25FE"/>
    <w:rsid w:val="002C2CB5"/>
    <w:rsid w:val="002C2E9E"/>
    <w:rsid w:val="002C36B4"/>
    <w:rsid w:val="002C36E8"/>
    <w:rsid w:val="002C4431"/>
    <w:rsid w:val="002C7815"/>
    <w:rsid w:val="002C7A0F"/>
    <w:rsid w:val="002D0C62"/>
    <w:rsid w:val="002D157A"/>
    <w:rsid w:val="002D19B7"/>
    <w:rsid w:val="002D1BBF"/>
    <w:rsid w:val="002D2188"/>
    <w:rsid w:val="002D5009"/>
    <w:rsid w:val="002D5D7B"/>
    <w:rsid w:val="002D69EB"/>
    <w:rsid w:val="002D6B05"/>
    <w:rsid w:val="002D6BDE"/>
    <w:rsid w:val="002D6F1C"/>
    <w:rsid w:val="002D7E2C"/>
    <w:rsid w:val="002E0F44"/>
    <w:rsid w:val="002E2D4C"/>
    <w:rsid w:val="002E3138"/>
    <w:rsid w:val="002E3E00"/>
    <w:rsid w:val="002E3FC8"/>
    <w:rsid w:val="002E45A4"/>
    <w:rsid w:val="002E45D7"/>
    <w:rsid w:val="002E53D1"/>
    <w:rsid w:val="002E630D"/>
    <w:rsid w:val="002E6DF0"/>
    <w:rsid w:val="002E7531"/>
    <w:rsid w:val="002E7B66"/>
    <w:rsid w:val="002F01FA"/>
    <w:rsid w:val="002F0B02"/>
    <w:rsid w:val="002F24C5"/>
    <w:rsid w:val="002F25EC"/>
    <w:rsid w:val="002F39D1"/>
    <w:rsid w:val="002F3A85"/>
    <w:rsid w:val="002F5900"/>
    <w:rsid w:val="00301A2F"/>
    <w:rsid w:val="00302608"/>
    <w:rsid w:val="0030262F"/>
    <w:rsid w:val="00303123"/>
    <w:rsid w:val="00305163"/>
    <w:rsid w:val="0030568A"/>
    <w:rsid w:val="00306379"/>
    <w:rsid w:val="003072A0"/>
    <w:rsid w:val="003078E3"/>
    <w:rsid w:val="003079C8"/>
    <w:rsid w:val="00307A0E"/>
    <w:rsid w:val="00307E3B"/>
    <w:rsid w:val="0031003F"/>
    <w:rsid w:val="0031168C"/>
    <w:rsid w:val="00311696"/>
    <w:rsid w:val="00312490"/>
    <w:rsid w:val="003132A8"/>
    <w:rsid w:val="00313E72"/>
    <w:rsid w:val="00314986"/>
    <w:rsid w:val="00317755"/>
    <w:rsid w:val="003201BD"/>
    <w:rsid w:val="003202B6"/>
    <w:rsid w:val="00320734"/>
    <w:rsid w:val="003214DA"/>
    <w:rsid w:val="003220E3"/>
    <w:rsid w:val="00322EE1"/>
    <w:rsid w:val="00323819"/>
    <w:rsid w:val="00323E43"/>
    <w:rsid w:val="003244F8"/>
    <w:rsid w:val="003249DA"/>
    <w:rsid w:val="00325357"/>
    <w:rsid w:val="003255EE"/>
    <w:rsid w:val="00326565"/>
    <w:rsid w:val="00330EFF"/>
    <w:rsid w:val="0033158C"/>
    <w:rsid w:val="003355C0"/>
    <w:rsid w:val="0033590B"/>
    <w:rsid w:val="00335A83"/>
    <w:rsid w:val="00336600"/>
    <w:rsid w:val="003366DC"/>
    <w:rsid w:val="003371FF"/>
    <w:rsid w:val="00340AB5"/>
    <w:rsid w:val="00341DDB"/>
    <w:rsid w:val="003441E3"/>
    <w:rsid w:val="0034440E"/>
    <w:rsid w:val="00344A66"/>
    <w:rsid w:val="003452E4"/>
    <w:rsid w:val="003462BA"/>
    <w:rsid w:val="00346591"/>
    <w:rsid w:val="0034794C"/>
    <w:rsid w:val="00347E8A"/>
    <w:rsid w:val="0035036E"/>
    <w:rsid w:val="00352885"/>
    <w:rsid w:val="00354244"/>
    <w:rsid w:val="003544D4"/>
    <w:rsid w:val="00354976"/>
    <w:rsid w:val="003550B3"/>
    <w:rsid w:val="0035537E"/>
    <w:rsid w:val="00356F56"/>
    <w:rsid w:val="00357613"/>
    <w:rsid w:val="0035764E"/>
    <w:rsid w:val="00360273"/>
    <w:rsid w:val="0036059F"/>
    <w:rsid w:val="00360C32"/>
    <w:rsid w:val="003617FA"/>
    <w:rsid w:val="00363629"/>
    <w:rsid w:val="00363B55"/>
    <w:rsid w:val="00364458"/>
    <w:rsid w:val="00364913"/>
    <w:rsid w:val="00365C98"/>
    <w:rsid w:val="00365E7E"/>
    <w:rsid w:val="003664F4"/>
    <w:rsid w:val="00367016"/>
    <w:rsid w:val="00367E0C"/>
    <w:rsid w:val="003700F0"/>
    <w:rsid w:val="00373254"/>
    <w:rsid w:val="0037397A"/>
    <w:rsid w:val="00374EE3"/>
    <w:rsid w:val="0037520A"/>
    <w:rsid w:val="00376BBD"/>
    <w:rsid w:val="00377C75"/>
    <w:rsid w:val="003809C8"/>
    <w:rsid w:val="00381D62"/>
    <w:rsid w:val="00382220"/>
    <w:rsid w:val="003828CC"/>
    <w:rsid w:val="00382DA7"/>
    <w:rsid w:val="0038350F"/>
    <w:rsid w:val="003835D6"/>
    <w:rsid w:val="00383FD9"/>
    <w:rsid w:val="00384440"/>
    <w:rsid w:val="00387553"/>
    <w:rsid w:val="003902DA"/>
    <w:rsid w:val="00391773"/>
    <w:rsid w:val="0039211C"/>
    <w:rsid w:val="003922B1"/>
    <w:rsid w:val="003924E2"/>
    <w:rsid w:val="00393C4B"/>
    <w:rsid w:val="003954C5"/>
    <w:rsid w:val="00395789"/>
    <w:rsid w:val="00395845"/>
    <w:rsid w:val="0039610B"/>
    <w:rsid w:val="00397A51"/>
    <w:rsid w:val="003A130B"/>
    <w:rsid w:val="003A1869"/>
    <w:rsid w:val="003A1FF8"/>
    <w:rsid w:val="003A3A30"/>
    <w:rsid w:val="003A3CB6"/>
    <w:rsid w:val="003A4C95"/>
    <w:rsid w:val="003A5B89"/>
    <w:rsid w:val="003A7259"/>
    <w:rsid w:val="003A7B0F"/>
    <w:rsid w:val="003B08A6"/>
    <w:rsid w:val="003B22B2"/>
    <w:rsid w:val="003B26D9"/>
    <w:rsid w:val="003B3497"/>
    <w:rsid w:val="003B38CE"/>
    <w:rsid w:val="003B38D5"/>
    <w:rsid w:val="003B4954"/>
    <w:rsid w:val="003B5210"/>
    <w:rsid w:val="003B7653"/>
    <w:rsid w:val="003B7F51"/>
    <w:rsid w:val="003C01ED"/>
    <w:rsid w:val="003C241A"/>
    <w:rsid w:val="003C25B8"/>
    <w:rsid w:val="003C37C3"/>
    <w:rsid w:val="003C388A"/>
    <w:rsid w:val="003C45E1"/>
    <w:rsid w:val="003C48EE"/>
    <w:rsid w:val="003C5329"/>
    <w:rsid w:val="003C5453"/>
    <w:rsid w:val="003C64FA"/>
    <w:rsid w:val="003C682C"/>
    <w:rsid w:val="003C6DD4"/>
    <w:rsid w:val="003C6EF5"/>
    <w:rsid w:val="003C7281"/>
    <w:rsid w:val="003D06C7"/>
    <w:rsid w:val="003D0C49"/>
    <w:rsid w:val="003D16B8"/>
    <w:rsid w:val="003D26A3"/>
    <w:rsid w:val="003D49A5"/>
    <w:rsid w:val="003D5776"/>
    <w:rsid w:val="003D5BE4"/>
    <w:rsid w:val="003D6342"/>
    <w:rsid w:val="003D6F13"/>
    <w:rsid w:val="003D7D6D"/>
    <w:rsid w:val="003E01BA"/>
    <w:rsid w:val="003E2382"/>
    <w:rsid w:val="003E2417"/>
    <w:rsid w:val="003E3957"/>
    <w:rsid w:val="003E3D75"/>
    <w:rsid w:val="003E41A7"/>
    <w:rsid w:val="003E4F63"/>
    <w:rsid w:val="003E4F7B"/>
    <w:rsid w:val="003E69E7"/>
    <w:rsid w:val="003E6C46"/>
    <w:rsid w:val="003E753D"/>
    <w:rsid w:val="003F1116"/>
    <w:rsid w:val="003F144B"/>
    <w:rsid w:val="003F167D"/>
    <w:rsid w:val="003F17A4"/>
    <w:rsid w:val="003F1D80"/>
    <w:rsid w:val="003F217C"/>
    <w:rsid w:val="003F5148"/>
    <w:rsid w:val="003F56A3"/>
    <w:rsid w:val="003F5916"/>
    <w:rsid w:val="003F6CBA"/>
    <w:rsid w:val="003F6FE7"/>
    <w:rsid w:val="00401548"/>
    <w:rsid w:val="00401D2D"/>
    <w:rsid w:val="004024ED"/>
    <w:rsid w:val="00402BA3"/>
    <w:rsid w:val="00402CC1"/>
    <w:rsid w:val="00402E56"/>
    <w:rsid w:val="0040665C"/>
    <w:rsid w:val="00406BC2"/>
    <w:rsid w:val="00407108"/>
    <w:rsid w:val="004074B4"/>
    <w:rsid w:val="0040787E"/>
    <w:rsid w:val="00407A0B"/>
    <w:rsid w:val="00407CBF"/>
    <w:rsid w:val="0041029B"/>
    <w:rsid w:val="0041086A"/>
    <w:rsid w:val="0041171E"/>
    <w:rsid w:val="00412A82"/>
    <w:rsid w:val="00412BD3"/>
    <w:rsid w:val="00413B89"/>
    <w:rsid w:val="00413D71"/>
    <w:rsid w:val="00414BED"/>
    <w:rsid w:val="00414D53"/>
    <w:rsid w:val="0041543E"/>
    <w:rsid w:val="004157B0"/>
    <w:rsid w:val="00415D2C"/>
    <w:rsid w:val="00417F18"/>
    <w:rsid w:val="00420738"/>
    <w:rsid w:val="0042150E"/>
    <w:rsid w:val="00421618"/>
    <w:rsid w:val="0042270E"/>
    <w:rsid w:val="00423E72"/>
    <w:rsid w:val="00426160"/>
    <w:rsid w:val="00426918"/>
    <w:rsid w:val="00426FBF"/>
    <w:rsid w:val="0043072B"/>
    <w:rsid w:val="00431691"/>
    <w:rsid w:val="004317F0"/>
    <w:rsid w:val="00432E88"/>
    <w:rsid w:val="00433574"/>
    <w:rsid w:val="00433DB5"/>
    <w:rsid w:val="00435EB6"/>
    <w:rsid w:val="00436514"/>
    <w:rsid w:val="00436795"/>
    <w:rsid w:val="00437917"/>
    <w:rsid w:val="00437B13"/>
    <w:rsid w:val="00440CD6"/>
    <w:rsid w:val="00442CA3"/>
    <w:rsid w:val="00443BE7"/>
    <w:rsid w:val="0044445A"/>
    <w:rsid w:val="00444BDF"/>
    <w:rsid w:val="00444D83"/>
    <w:rsid w:val="0044562C"/>
    <w:rsid w:val="00445811"/>
    <w:rsid w:val="004463B3"/>
    <w:rsid w:val="00446506"/>
    <w:rsid w:val="00446A25"/>
    <w:rsid w:val="00446B64"/>
    <w:rsid w:val="00446D1D"/>
    <w:rsid w:val="00446D28"/>
    <w:rsid w:val="00447787"/>
    <w:rsid w:val="00447CE7"/>
    <w:rsid w:val="00450A1B"/>
    <w:rsid w:val="00450B35"/>
    <w:rsid w:val="00452A73"/>
    <w:rsid w:val="00452CA7"/>
    <w:rsid w:val="00455710"/>
    <w:rsid w:val="004557C6"/>
    <w:rsid w:val="00455A58"/>
    <w:rsid w:val="0045635C"/>
    <w:rsid w:val="004603A4"/>
    <w:rsid w:val="00460875"/>
    <w:rsid w:val="004630BE"/>
    <w:rsid w:val="004634C6"/>
    <w:rsid w:val="00463CB3"/>
    <w:rsid w:val="004655FC"/>
    <w:rsid w:val="004659CC"/>
    <w:rsid w:val="00465CB1"/>
    <w:rsid w:val="004668F7"/>
    <w:rsid w:val="00470198"/>
    <w:rsid w:val="00470843"/>
    <w:rsid w:val="004711C2"/>
    <w:rsid w:val="004713A9"/>
    <w:rsid w:val="00472836"/>
    <w:rsid w:val="00474269"/>
    <w:rsid w:val="00475392"/>
    <w:rsid w:val="004755DD"/>
    <w:rsid w:val="004758F0"/>
    <w:rsid w:val="00475F6F"/>
    <w:rsid w:val="0047783F"/>
    <w:rsid w:val="0048037A"/>
    <w:rsid w:val="004804E3"/>
    <w:rsid w:val="004806A2"/>
    <w:rsid w:val="00480CC5"/>
    <w:rsid w:val="00481AE6"/>
    <w:rsid w:val="00482A96"/>
    <w:rsid w:val="00482CBF"/>
    <w:rsid w:val="004838EE"/>
    <w:rsid w:val="00484E3C"/>
    <w:rsid w:val="00485BC4"/>
    <w:rsid w:val="00486C98"/>
    <w:rsid w:val="004878B2"/>
    <w:rsid w:val="004878B8"/>
    <w:rsid w:val="00487C4C"/>
    <w:rsid w:val="00487E27"/>
    <w:rsid w:val="004911BA"/>
    <w:rsid w:val="00492082"/>
    <w:rsid w:val="0049298A"/>
    <w:rsid w:val="00494ADD"/>
    <w:rsid w:val="00494B38"/>
    <w:rsid w:val="00496BA7"/>
    <w:rsid w:val="00496EA6"/>
    <w:rsid w:val="004A0729"/>
    <w:rsid w:val="004A0A24"/>
    <w:rsid w:val="004A0B11"/>
    <w:rsid w:val="004A0F86"/>
    <w:rsid w:val="004A1F01"/>
    <w:rsid w:val="004A4757"/>
    <w:rsid w:val="004A4CB7"/>
    <w:rsid w:val="004A55D3"/>
    <w:rsid w:val="004A5E39"/>
    <w:rsid w:val="004A7D1E"/>
    <w:rsid w:val="004B015D"/>
    <w:rsid w:val="004B09E4"/>
    <w:rsid w:val="004B0F1D"/>
    <w:rsid w:val="004B1276"/>
    <w:rsid w:val="004B3750"/>
    <w:rsid w:val="004B3D99"/>
    <w:rsid w:val="004B5D78"/>
    <w:rsid w:val="004B6757"/>
    <w:rsid w:val="004B6E62"/>
    <w:rsid w:val="004B74AA"/>
    <w:rsid w:val="004B7531"/>
    <w:rsid w:val="004B78EA"/>
    <w:rsid w:val="004C0466"/>
    <w:rsid w:val="004C1B01"/>
    <w:rsid w:val="004C28D2"/>
    <w:rsid w:val="004C31C5"/>
    <w:rsid w:val="004C3641"/>
    <w:rsid w:val="004C3EA7"/>
    <w:rsid w:val="004C58AC"/>
    <w:rsid w:val="004C666E"/>
    <w:rsid w:val="004C6A1A"/>
    <w:rsid w:val="004C6BF1"/>
    <w:rsid w:val="004C75B6"/>
    <w:rsid w:val="004D059D"/>
    <w:rsid w:val="004D06F9"/>
    <w:rsid w:val="004D1985"/>
    <w:rsid w:val="004D1AD6"/>
    <w:rsid w:val="004D2636"/>
    <w:rsid w:val="004D3887"/>
    <w:rsid w:val="004D471D"/>
    <w:rsid w:val="004D5879"/>
    <w:rsid w:val="004D5E7B"/>
    <w:rsid w:val="004D6B2A"/>
    <w:rsid w:val="004E0276"/>
    <w:rsid w:val="004E06CA"/>
    <w:rsid w:val="004E0C63"/>
    <w:rsid w:val="004E1A10"/>
    <w:rsid w:val="004E2180"/>
    <w:rsid w:val="004E21C2"/>
    <w:rsid w:val="004E27A5"/>
    <w:rsid w:val="004E3A44"/>
    <w:rsid w:val="004E5530"/>
    <w:rsid w:val="004E5A6C"/>
    <w:rsid w:val="004E5D12"/>
    <w:rsid w:val="004E7467"/>
    <w:rsid w:val="004E7AA6"/>
    <w:rsid w:val="004F0CFF"/>
    <w:rsid w:val="004F128E"/>
    <w:rsid w:val="004F1648"/>
    <w:rsid w:val="004F26B1"/>
    <w:rsid w:val="004F32A4"/>
    <w:rsid w:val="004F36A0"/>
    <w:rsid w:val="004F3C2D"/>
    <w:rsid w:val="004F7495"/>
    <w:rsid w:val="004F7574"/>
    <w:rsid w:val="0050026A"/>
    <w:rsid w:val="00500590"/>
    <w:rsid w:val="00500624"/>
    <w:rsid w:val="005006EB"/>
    <w:rsid w:val="00500D19"/>
    <w:rsid w:val="00500D21"/>
    <w:rsid w:val="00501586"/>
    <w:rsid w:val="0050164D"/>
    <w:rsid w:val="00501AB9"/>
    <w:rsid w:val="00503204"/>
    <w:rsid w:val="00503D86"/>
    <w:rsid w:val="00503EFF"/>
    <w:rsid w:val="005041D4"/>
    <w:rsid w:val="00505919"/>
    <w:rsid w:val="00505B1A"/>
    <w:rsid w:val="00505E7C"/>
    <w:rsid w:val="00507265"/>
    <w:rsid w:val="005077C3"/>
    <w:rsid w:val="00507C90"/>
    <w:rsid w:val="0051016D"/>
    <w:rsid w:val="00511555"/>
    <w:rsid w:val="0051155A"/>
    <w:rsid w:val="0051192F"/>
    <w:rsid w:val="00511C1D"/>
    <w:rsid w:val="00513E46"/>
    <w:rsid w:val="00513E5A"/>
    <w:rsid w:val="00514412"/>
    <w:rsid w:val="00514E04"/>
    <w:rsid w:val="00514F44"/>
    <w:rsid w:val="005178EC"/>
    <w:rsid w:val="00517C58"/>
    <w:rsid w:val="00520613"/>
    <w:rsid w:val="00521B65"/>
    <w:rsid w:val="00522FC7"/>
    <w:rsid w:val="00523744"/>
    <w:rsid w:val="005241BD"/>
    <w:rsid w:val="005253D9"/>
    <w:rsid w:val="005274D4"/>
    <w:rsid w:val="005278F8"/>
    <w:rsid w:val="00527D49"/>
    <w:rsid w:val="005300AC"/>
    <w:rsid w:val="00530743"/>
    <w:rsid w:val="005313C2"/>
    <w:rsid w:val="0053196C"/>
    <w:rsid w:val="00531E3F"/>
    <w:rsid w:val="0053215B"/>
    <w:rsid w:val="005322A2"/>
    <w:rsid w:val="00532A74"/>
    <w:rsid w:val="005333AC"/>
    <w:rsid w:val="005349CB"/>
    <w:rsid w:val="005354AD"/>
    <w:rsid w:val="0053554D"/>
    <w:rsid w:val="00535E4A"/>
    <w:rsid w:val="00536172"/>
    <w:rsid w:val="005363C3"/>
    <w:rsid w:val="00536ADC"/>
    <w:rsid w:val="00536C3C"/>
    <w:rsid w:val="00537242"/>
    <w:rsid w:val="005373A5"/>
    <w:rsid w:val="005373CF"/>
    <w:rsid w:val="0053746E"/>
    <w:rsid w:val="00537679"/>
    <w:rsid w:val="00537B42"/>
    <w:rsid w:val="00540E4E"/>
    <w:rsid w:val="00541177"/>
    <w:rsid w:val="005413ED"/>
    <w:rsid w:val="00541EA1"/>
    <w:rsid w:val="00542825"/>
    <w:rsid w:val="005432FF"/>
    <w:rsid w:val="005438EB"/>
    <w:rsid w:val="00543EF0"/>
    <w:rsid w:val="005442F2"/>
    <w:rsid w:val="005445BD"/>
    <w:rsid w:val="005455C3"/>
    <w:rsid w:val="005457C0"/>
    <w:rsid w:val="00545B74"/>
    <w:rsid w:val="00545E23"/>
    <w:rsid w:val="00546044"/>
    <w:rsid w:val="00547290"/>
    <w:rsid w:val="00547E45"/>
    <w:rsid w:val="00553C02"/>
    <w:rsid w:val="0055465D"/>
    <w:rsid w:val="00554B67"/>
    <w:rsid w:val="00555440"/>
    <w:rsid w:val="00555B0C"/>
    <w:rsid w:val="00560DC3"/>
    <w:rsid w:val="005618C5"/>
    <w:rsid w:val="00562978"/>
    <w:rsid w:val="00563A1B"/>
    <w:rsid w:val="00563F9C"/>
    <w:rsid w:val="00565095"/>
    <w:rsid w:val="00567408"/>
    <w:rsid w:val="0056740B"/>
    <w:rsid w:val="005705B7"/>
    <w:rsid w:val="0057060D"/>
    <w:rsid w:val="005706FF"/>
    <w:rsid w:val="0057173F"/>
    <w:rsid w:val="0057226F"/>
    <w:rsid w:val="005738F9"/>
    <w:rsid w:val="005744AF"/>
    <w:rsid w:val="005748AB"/>
    <w:rsid w:val="00576B1E"/>
    <w:rsid w:val="005770B5"/>
    <w:rsid w:val="0058074B"/>
    <w:rsid w:val="00581966"/>
    <w:rsid w:val="00584347"/>
    <w:rsid w:val="00584C1E"/>
    <w:rsid w:val="00584DC7"/>
    <w:rsid w:val="005861C7"/>
    <w:rsid w:val="00586FA5"/>
    <w:rsid w:val="00587002"/>
    <w:rsid w:val="00587C37"/>
    <w:rsid w:val="00587C5D"/>
    <w:rsid w:val="00587F3A"/>
    <w:rsid w:val="00590886"/>
    <w:rsid w:val="00590F84"/>
    <w:rsid w:val="005910CD"/>
    <w:rsid w:val="005910E4"/>
    <w:rsid w:val="0059192C"/>
    <w:rsid w:val="005930BE"/>
    <w:rsid w:val="0059345F"/>
    <w:rsid w:val="005934DC"/>
    <w:rsid w:val="00593AC7"/>
    <w:rsid w:val="00596887"/>
    <w:rsid w:val="005A082D"/>
    <w:rsid w:val="005A0AF2"/>
    <w:rsid w:val="005A0C40"/>
    <w:rsid w:val="005A10FF"/>
    <w:rsid w:val="005A18C9"/>
    <w:rsid w:val="005A1EBA"/>
    <w:rsid w:val="005A25FB"/>
    <w:rsid w:val="005A37A1"/>
    <w:rsid w:val="005A4ABF"/>
    <w:rsid w:val="005A51B0"/>
    <w:rsid w:val="005A7334"/>
    <w:rsid w:val="005A785D"/>
    <w:rsid w:val="005A7AA4"/>
    <w:rsid w:val="005B107E"/>
    <w:rsid w:val="005B1D56"/>
    <w:rsid w:val="005B42D4"/>
    <w:rsid w:val="005B49C5"/>
    <w:rsid w:val="005B5A19"/>
    <w:rsid w:val="005B647E"/>
    <w:rsid w:val="005B677C"/>
    <w:rsid w:val="005B6F1D"/>
    <w:rsid w:val="005C010B"/>
    <w:rsid w:val="005C0AD2"/>
    <w:rsid w:val="005C0CB7"/>
    <w:rsid w:val="005C0EA9"/>
    <w:rsid w:val="005C1445"/>
    <w:rsid w:val="005C18FD"/>
    <w:rsid w:val="005C3F3B"/>
    <w:rsid w:val="005C468F"/>
    <w:rsid w:val="005C5749"/>
    <w:rsid w:val="005C6BA6"/>
    <w:rsid w:val="005C6CF7"/>
    <w:rsid w:val="005D036F"/>
    <w:rsid w:val="005D07B5"/>
    <w:rsid w:val="005D325D"/>
    <w:rsid w:val="005D344D"/>
    <w:rsid w:val="005D3D36"/>
    <w:rsid w:val="005D46DA"/>
    <w:rsid w:val="005D508E"/>
    <w:rsid w:val="005D5D3F"/>
    <w:rsid w:val="005D5FDB"/>
    <w:rsid w:val="005D60E6"/>
    <w:rsid w:val="005D638D"/>
    <w:rsid w:val="005D7028"/>
    <w:rsid w:val="005D78CF"/>
    <w:rsid w:val="005E0221"/>
    <w:rsid w:val="005E03D7"/>
    <w:rsid w:val="005E06F3"/>
    <w:rsid w:val="005E0FE0"/>
    <w:rsid w:val="005E14C9"/>
    <w:rsid w:val="005E19CA"/>
    <w:rsid w:val="005E1C85"/>
    <w:rsid w:val="005E207A"/>
    <w:rsid w:val="005E210B"/>
    <w:rsid w:val="005E2224"/>
    <w:rsid w:val="005E46BB"/>
    <w:rsid w:val="005E47E7"/>
    <w:rsid w:val="005E76BE"/>
    <w:rsid w:val="005E7C70"/>
    <w:rsid w:val="005F01FD"/>
    <w:rsid w:val="005F0E7E"/>
    <w:rsid w:val="005F11DC"/>
    <w:rsid w:val="005F18CD"/>
    <w:rsid w:val="005F1FD2"/>
    <w:rsid w:val="005F280A"/>
    <w:rsid w:val="005F3095"/>
    <w:rsid w:val="005F3789"/>
    <w:rsid w:val="005F437A"/>
    <w:rsid w:val="005F4931"/>
    <w:rsid w:val="005F5795"/>
    <w:rsid w:val="005F5EDD"/>
    <w:rsid w:val="005F6F8F"/>
    <w:rsid w:val="00600231"/>
    <w:rsid w:val="006003F2"/>
    <w:rsid w:val="0060108F"/>
    <w:rsid w:val="00601229"/>
    <w:rsid w:val="00601750"/>
    <w:rsid w:val="0060188F"/>
    <w:rsid w:val="006031E0"/>
    <w:rsid w:val="0060337B"/>
    <w:rsid w:val="006039A7"/>
    <w:rsid w:val="0060405C"/>
    <w:rsid w:val="006066CC"/>
    <w:rsid w:val="006069C7"/>
    <w:rsid w:val="00606A74"/>
    <w:rsid w:val="006074C2"/>
    <w:rsid w:val="006104BB"/>
    <w:rsid w:val="00610A38"/>
    <w:rsid w:val="00612177"/>
    <w:rsid w:val="00612A32"/>
    <w:rsid w:val="00612B18"/>
    <w:rsid w:val="00612D96"/>
    <w:rsid w:val="006137A1"/>
    <w:rsid w:val="0061414C"/>
    <w:rsid w:val="00614882"/>
    <w:rsid w:val="00615E6C"/>
    <w:rsid w:val="00616126"/>
    <w:rsid w:val="00616E91"/>
    <w:rsid w:val="00617207"/>
    <w:rsid w:val="00617648"/>
    <w:rsid w:val="00620A53"/>
    <w:rsid w:val="006233DB"/>
    <w:rsid w:val="00623871"/>
    <w:rsid w:val="00626769"/>
    <w:rsid w:val="00626C43"/>
    <w:rsid w:val="006273A6"/>
    <w:rsid w:val="00630651"/>
    <w:rsid w:val="00631322"/>
    <w:rsid w:val="006323B0"/>
    <w:rsid w:val="00632B02"/>
    <w:rsid w:val="00633A39"/>
    <w:rsid w:val="00634199"/>
    <w:rsid w:val="006346AF"/>
    <w:rsid w:val="0063530C"/>
    <w:rsid w:val="006368DC"/>
    <w:rsid w:val="00637082"/>
    <w:rsid w:val="006407A7"/>
    <w:rsid w:val="00641A98"/>
    <w:rsid w:val="006441B8"/>
    <w:rsid w:val="0064549D"/>
    <w:rsid w:val="00645A22"/>
    <w:rsid w:val="00650536"/>
    <w:rsid w:val="00650DA6"/>
    <w:rsid w:val="0065188E"/>
    <w:rsid w:val="006527B1"/>
    <w:rsid w:val="00652DFB"/>
    <w:rsid w:val="00652FDD"/>
    <w:rsid w:val="00653407"/>
    <w:rsid w:val="0065579C"/>
    <w:rsid w:val="006557DC"/>
    <w:rsid w:val="00655A8F"/>
    <w:rsid w:val="00655AF7"/>
    <w:rsid w:val="00655D9C"/>
    <w:rsid w:val="00656203"/>
    <w:rsid w:val="00656BC6"/>
    <w:rsid w:val="0065726C"/>
    <w:rsid w:val="00661DA3"/>
    <w:rsid w:val="0066231D"/>
    <w:rsid w:val="006629B1"/>
    <w:rsid w:val="006633EC"/>
    <w:rsid w:val="0066343D"/>
    <w:rsid w:val="00663C06"/>
    <w:rsid w:val="00665287"/>
    <w:rsid w:val="00665F4C"/>
    <w:rsid w:val="00670B01"/>
    <w:rsid w:val="00670F72"/>
    <w:rsid w:val="00671A24"/>
    <w:rsid w:val="00672252"/>
    <w:rsid w:val="00672618"/>
    <w:rsid w:val="0067274E"/>
    <w:rsid w:val="006739D1"/>
    <w:rsid w:val="00674E02"/>
    <w:rsid w:val="0067523A"/>
    <w:rsid w:val="00675B22"/>
    <w:rsid w:val="0067721B"/>
    <w:rsid w:val="00677B4A"/>
    <w:rsid w:val="00680629"/>
    <w:rsid w:val="00680AEA"/>
    <w:rsid w:val="00681347"/>
    <w:rsid w:val="00681CC4"/>
    <w:rsid w:val="006848E4"/>
    <w:rsid w:val="00684C7D"/>
    <w:rsid w:val="00684D29"/>
    <w:rsid w:val="006851D3"/>
    <w:rsid w:val="00685C4E"/>
    <w:rsid w:val="006860EC"/>
    <w:rsid w:val="0068665C"/>
    <w:rsid w:val="006876BA"/>
    <w:rsid w:val="00690AB4"/>
    <w:rsid w:val="00690EAF"/>
    <w:rsid w:val="00691BE1"/>
    <w:rsid w:val="00691F59"/>
    <w:rsid w:val="006937B8"/>
    <w:rsid w:val="00694832"/>
    <w:rsid w:val="006966C4"/>
    <w:rsid w:val="0069678E"/>
    <w:rsid w:val="006967E5"/>
    <w:rsid w:val="00696922"/>
    <w:rsid w:val="0069711E"/>
    <w:rsid w:val="006A0BC9"/>
    <w:rsid w:val="006A4757"/>
    <w:rsid w:val="006A5B7E"/>
    <w:rsid w:val="006A5D00"/>
    <w:rsid w:val="006A698B"/>
    <w:rsid w:val="006A727E"/>
    <w:rsid w:val="006B1395"/>
    <w:rsid w:val="006B22C9"/>
    <w:rsid w:val="006B2B1D"/>
    <w:rsid w:val="006B32C5"/>
    <w:rsid w:val="006B47DB"/>
    <w:rsid w:val="006B4B66"/>
    <w:rsid w:val="006B537C"/>
    <w:rsid w:val="006B5595"/>
    <w:rsid w:val="006B61A5"/>
    <w:rsid w:val="006B6608"/>
    <w:rsid w:val="006B6B71"/>
    <w:rsid w:val="006B6B8F"/>
    <w:rsid w:val="006B6CC8"/>
    <w:rsid w:val="006B6F8A"/>
    <w:rsid w:val="006C264F"/>
    <w:rsid w:val="006C2C02"/>
    <w:rsid w:val="006C3895"/>
    <w:rsid w:val="006C4637"/>
    <w:rsid w:val="006C68F1"/>
    <w:rsid w:val="006C6C4C"/>
    <w:rsid w:val="006C785A"/>
    <w:rsid w:val="006C7BC8"/>
    <w:rsid w:val="006D0811"/>
    <w:rsid w:val="006D1A9E"/>
    <w:rsid w:val="006D2BB2"/>
    <w:rsid w:val="006D3A91"/>
    <w:rsid w:val="006D4749"/>
    <w:rsid w:val="006D4B71"/>
    <w:rsid w:val="006D5AA0"/>
    <w:rsid w:val="006D7595"/>
    <w:rsid w:val="006E08EE"/>
    <w:rsid w:val="006E08F0"/>
    <w:rsid w:val="006E0F8E"/>
    <w:rsid w:val="006E2E58"/>
    <w:rsid w:val="006E2F7D"/>
    <w:rsid w:val="006E46E8"/>
    <w:rsid w:val="006E47A3"/>
    <w:rsid w:val="006E483B"/>
    <w:rsid w:val="006E5D44"/>
    <w:rsid w:val="006E6DC1"/>
    <w:rsid w:val="006E72F8"/>
    <w:rsid w:val="006F0FFC"/>
    <w:rsid w:val="006F11F2"/>
    <w:rsid w:val="006F1773"/>
    <w:rsid w:val="006F323C"/>
    <w:rsid w:val="006F61CB"/>
    <w:rsid w:val="006F69CB"/>
    <w:rsid w:val="006F7C2C"/>
    <w:rsid w:val="00700811"/>
    <w:rsid w:val="00700EBF"/>
    <w:rsid w:val="00701466"/>
    <w:rsid w:val="007038C4"/>
    <w:rsid w:val="007039C3"/>
    <w:rsid w:val="007048A2"/>
    <w:rsid w:val="00704D79"/>
    <w:rsid w:val="00705A16"/>
    <w:rsid w:val="00706416"/>
    <w:rsid w:val="00707FC6"/>
    <w:rsid w:val="00710A33"/>
    <w:rsid w:val="00711B78"/>
    <w:rsid w:val="007121DD"/>
    <w:rsid w:val="0071272D"/>
    <w:rsid w:val="007130F4"/>
    <w:rsid w:val="007140CC"/>
    <w:rsid w:val="00714340"/>
    <w:rsid w:val="007146C3"/>
    <w:rsid w:val="007147EA"/>
    <w:rsid w:val="007159F3"/>
    <w:rsid w:val="00716117"/>
    <w:rsid w:val="0071700D"/>
    <w:rsid w:val="0072056D"/>
    <w:rsid w:val="0072194B"/>
    <w:rsid w:val="0072243B"/>
    <w:rsid w:val="00722EB6"/>
    <w:rsid w:val="00723ADA"/>
    <w:rsid w:val="00725B8D"/>
    <w:rsid w:val="00726275"/>
    <w:rsid w:val="00726B77"/>
    <w:rsid w:val="00726D9D"/>
    <w:rsid w:val="0073067A"/>
    <w:rsid w:val="00730A2F"/>
    <w:rsid w:val="00735FD4"/>
    <w:rsid w:val="00736AB5"/>
    <w:rsid w:val="00737503"/>
    <w:rsid w:val="0074096E"/>
    <w:rsid w:val="00742341"/>
    <w:rsid w:val="00745557"/>
    <w:rsid w:val="007456B3"/>
    <w:rsid w:val="0074773D"/>
    <w:rsid w:val="00747BDD"/>
    <w:rsid w:val="00747FE1"/>
    <w:rsid w:val="00750060"/>
    <w:rsid w:val="00750AB7"/>
    <w:rsid w:val="00751850"/>
    <w:rsid w:val="00751B8C"/>
    <w:rsid w:val="00751FBA"/>
    <w:rsid w:val="0075284A"/>
    <w:rsid w:val="00752A0E"/>
    <w:rsid w:val="00752DA0"/>
    <w:rsid w:val="007536DB"/>
    <w:rsid w:val="00755E2E"/>
    <w:rsid w:val="00755EAB"/>
    <w:rsid w:val="0076015D"/>
    <w:rsid w:val="007615E5"/>
    <w:rsid w:val="00761D98"/>
    <w:rsid w:val="00762691"/>
    <w:rsid w:val="007630B0"/>
    <w:rsid w:val="007642A5"/>
    <w:rsid w:val="00764F7B"/>
    <w:rsid w:val="00765F18"/>
    <w:rsid w:val="007665A7"/>
    <w:rsid w:val="00766C31"/>
    <w:rsid w:val="00767D50"/>
    <w:rsid w:val="00767FAB"/>
    <w:rsid w:val="0077176A"/>
    <w:rsid w:val="00772ADA"/>
    <w:rsid w:val="007745FE"/>
    <w:rsid w:val="00775108"/>
    <w:rsid w:val="007764EB"/>
    <w:rsid w:val="00780476"/>
    <w:rsid w:val="00781FB8"/>
    <w:rsid w:val="007822EE"/>
    <w:rsid w:val="0078294C"/>
    <w:rsid w:val="00785470"/>
    <w:rsid w:val="00786D9B"/>
    <w:rsid w:val="00791F3A"/>
    <w:rsid w:val="0079355D"/>
    <w:rsid w:val="007937C3"/>
    <w:rsid w:val="00793A70"/>
    <w:rsid w:val="0079422F"/>
    <w:rsid w:val="00794874"/>
    <w:rsid w:val="00794D01"/>
    <w:rsid w:val="007950D4"/>
    <w:rsid w:val="007953A7"/>
    <w:rsid w:val="007958A2"/>
    <w:rsid w:val="00796262"/>
    <w:rsid w:val="00796C47"/>
    <w:rsid w:val="0079764E"/>
    <w:rsid w:val="007A0407"/>
    <w:rsid w:val="007A07D1"/>
    <w:rsid w:val="007A09E9"/>
    <w:rsid w:val="007A3949"/>
    <w:rsid w:val="007A67EC"/>
    <w:rsid w:val="007A6945"/>
    <w:rsid w:val="007A7C2E"/>
    <w:rsid w:val="007B0076"/>
    <w:rsid w:val="007B03DD"/>
    <w:rsid w:val="007B2AB8"/>
    <w:rsid w:val="007B3055"/>
    <w:rsid w:val="007B3934"/>
    <w:rsid w:val="007B422A"/>
    <w:rsid w:val="007B42DC"/>
    <w:rsid w:val="007B4A54"/>
    <w:rsid w:val="007B4CC2"/>
    <w:rsid w:val="007B5055"/>
    <w:rsid w:val="007B597E"/>
    <w:rsid w:val="007B5D3D"/>
    <w:rsid w:val="007C05C2"/>
    <w:rsid w:val="007C1561"/>
    <w:rsid w:val="007C1CAA"/>
    <w:rsid w:val="007C2833"/>
    <w:rsid w:val="007C28AA"/>
    <w:rsid w:val="007C2B64"/>
    <w:rsid w:val="007C35D8"/>
    <w:rsid w:val="007C38E8"/>
    <w:rsid w:val="007C3962"/>
    <w:rsid w:val="007C5884"/>
    <w:rsid w:val="007C7913"/>
    <w:rsid w:val="007D0EEF"/>
    <w:rsid w:val="007D0EF5"/>
    <w:rsid w:val="007D118F"/>
    <w:rsid w:val="007D1295"/>
    <w:rsid w:val="007D16A9"/>
    <w:rsid w:val="007D2645"/>
    <w:rsid w:val="007D27C2"/>
    <w:rsid w:val="007D35F4"/>
    <w:rsid w:val="007D48F8"/>
    <w:rsid w:val="007D49D5"/>
    <w:rsid w:val="007D4F5C"/>
    <w:rsid w:val="007D5961"/>
    <w:rsid w:val="007D5BC0"/>
    <w:rsid w:val="007D6367"/>
    <w:rsid w:val="007D68EC"/>
    <w:rsid w:val="007D6A15"/>
    <w:rsid w:val="007D6A22"/>
    <w:rsid w:val="007D6E44"/>
    <w:rsid w:val="007D799A"/>
    <w:rsid w:val="007E2C77"/>
    <w:rsid w:val="007E4E00"/>
    <w:rsid w:val="007E5D77"/>
    <w:rsid w:val="007E6212"/>
    <w:rsid w:val="007E6E84"/>
    <w:rsid w:val="007E733E"/>
    <w:rsid w:val="007E7E8B"/>
    <w:rsid w:val="007F0893"/>
    <w:rsid w:val="007F1D1B"/>
    <w:rsid w:val="007F2893"/>
    <w:rsid w:val="007F2964"/>
    <w:rsid w:val="007F2EF7"/>
    <w:rsid w:val="007F377C"/>
    <w:rsid w:val="007F485A"/>
    <w:rsid w:val="007F4B49"/>
    <w:rsid w:val="007F4D96"/>
    <w:rsid w:val="007F6BD1"/>
    <w:rsid w:val="007F6C14"/>
    <w:rsid w:val="007F73B6"/>
    <w:rsid w:val="007F7982"/>
    <w:rsid w:val="007F7C52"/>
    <w:rsid w:val="00800BFF"/>
    <w:rsid w:val="008013FF"/>
    <w:rsid w:val="008018E8"/>
    <w:rsid w:val="00801B1F"/>
    <w:rsid w:val="00803932"/>
    <w:rsid w:val="0080408D"/>
    <w:rsid w:val="0080648A"/>
    <w:rsid w:val="008064B8"/>
    <w:rsid w:val="0080680D"/>
    <w:rsid w:val="008075A9"/>
    <w:rsid w:val="008077F2"/>
    <w:rsid w:val="008104F1"/>
    <w:rsid w:val="00811D4E"/>
    <w:rsid w:val="00812CB5"/>
    <w:rsid w:val="00813479"/>
    <w:rsid w:val="00813566"/>
    <w:rsid w:val="00813D94"/>
    <w:rsid w:val="008150C1"/>
    <w:rsid w:val="008153A0"/>
    <w:rsid w:val="00816760"/>
    <w:rsid w:val="00817C7C"/>
    <w:rsid w:val="00820F07"/>
    <w:rsid w:val="0082172E"/>
    <w:rsid w:val="00821999"/>
    <w:rsid w:val="00821CA7"/>
    <w:rsid w:val="008225C6"/>
    <w:rsid w:val="00823A66"/>
    <w:rsid w:val="008242DA"/>
    <w:rsid w:val="00824925"/>
    <w:rsid w:val="0082763E"/>
    <w:rsid w:val="00827649"/>
    <w:rsid w:val="00827B18"/>
    <w:rsid w:val="00830BB6"/>
    <w:rsid w:val="00830D16"/>
    <w:rsid w:val="008314CB"/>
    <w:rsid w:val="00831F0F"/>
    <w:rsid w:val="00833C76"/>
    <w:rsid w:val="00834362"/>
    <w:rsid w:val="0083439F"/>
    <w:rsid w:val="00836DBD"/>
    <w:rsid w:val="00836EA1"/>
    <w:rsid w:val="008371E4"/>
    <w:rsid w:val="008372E7"/>
    <w:rsid w:val="0083758A"/>
    <w:rsid w:val="00840792"/>
    <w:rsid w:val="00844C16"/>
    <w:rsid w:val="00845E44"/>
    <w:rsid w:val="00846F78"/>
    <w:rsid w:val="0084716F"/>
    <w:rsid w:val="008474B5"/>
    <w:rsid w:val="00847CA5"/>
    <w:rsid w:val="008504FA"/>
    <w:rsid w:val="008511B5"/>
    <w:rsid w:val="008525A3"/>
    <w:rsid w:val="0085302F"/>
    <w:rsid w:val="00853349"/>
    <w:rsid w:val="00854A88"/>
    <w:rsid w:val="00861CD2"/>
    <w:rsid w:val="00862331"/>
    <w:rsid w:val="00862D09"/>
    <w:rsid w:val="00863F25"/>
    <w:rsid w:val="008645FD"/>
    <w:rsid w:val="0086460A"/>
    <w:rsid w:val="0086580A"/>
    <w:rsid w:val="008678A9"/>
    <w:rsid w:val="008716E6"/>
    <w:rsid w:val="0087236B"/>
    <w:rsid w:val="00873310"/>
    <w:rsid w:val="00873353"/>
    <w:rsid w:val="008743D3"/>
    <w:rsid w:val="00874E67"/>
    <w:rsid w:val="00875A8D"/>
    <w:rsid w:val="00880462"/>
    <w:rsid w:val="008830F4"/>
    <w:rsid w:val="008834FE"/>
    <w:rsid w:val="00883507"/>
    <w:rsid w:val="0088388C"/>
    <w:rsid w:val="008851D0"/>
    <w:rsid w:val="00885A0B"/>
    <w:rsid w:val="008911C9"/>
    <w:rsid w:val="0089177F"/>
    <w:rsid w:val="008927A7"/>
    <w:rsid w:val="00893036"/>
    <w:rsid w:val="00893143"/>
    <w:rsid w:val="0089317C"/>
    <w:rsid w:val="008933EE"/>
    <w:rsid w:val="008940D4"/>
    <w:rsid w:val="00895536"/>
    <w:rsid w:val="008A02A5"/>
    <w:rsid w:val="008A03F7"/>
    <w:rsid w:val="008A2186"/>
    <w:rsid w:val="008A2FA8"/>
    <w:rsid w:val="008A3A5B"/>
    <w:rsid w:val="008A40F6"/>
    <w:rsid w:val="008A4469"/>
    <w:rsid w:val="008A52D6"/>
    <w:rsid w:val="008A59E4"/>
    <w:rsid w:val="008A5A61"/>
    <w:rsid w:val="008A68FB"/>
    <w:rsid w:val="008A6E83"/>
    <w:rsid w:val="008A7608"/>
    <w:rsid w:val="008A7D1A"/>
    <w:rsid w:val="008B057A"/>
    <w:rsid w:val="008B1ACA"/>
    <w:rsid w:val="008B20D9"/>
    <w:rsid w:val="008B265F"/>
    <w:rsid w:val="008B40EE"/>
    <w:rsid w:val="008B46D5"/>
    <w:rsid w:val="008B4D59"/>
    <w:rsid w:val="008B541A"/>
    <w:rsid w:val="008B615F"/>
    <w:rsid w:val="008B6412"/>
    <w:rsid w:val="008B6A13"/>
    <w:rsid w:val="008B6ACD"/>
    <w:rsid w:val="008C03D4"/>
    <w:rsid w:val="008C0409"/>
    <w:rsid w:val="008C0AAC"/>
    <w:rsid w:val="008C63B0"/>
    <w:rsid w:val="008C74E4"/>
    <w:rsid w:val="008C7960"/>
    <w:rsid w:val="008C7BC5"/>
    <w:rsid w:val="008D1C27"/>
    <w:rsid w:val="008D3887"/>
    <w:rsid w:val="008D4BA1"/>
    <w:rsid w:val="008D4DA2"/>
    <w:rsid w:val="008D5C96"/>
    <w:rsid w:val="008D791F"/>
    <w:rsid w:val="008E0824"/>
    <w:rsid w:val="008E09C1"/>
    <w:rsid w:val="008E179B"/>
    <w:rsid w:val="008E1AE5"/>
    <w:rsid w:val="008E23DE"/>
    <w:rsid w:val="008E2935"/>
    <w:rsid w:val="008E3203"/>
    <w:rsid w:val="008E33F1"/>
    <w:rsid w:val="008E3709"/>
    <w:rsid w:val="008E3F7E"/>
    <w:rsid w:val="008E6A8C"/>
    <w:rsid w:val="008F0B54"/>
    <w:rsid w:val="008F15BC"/>
    <w:rsid w:val="008F2195"/>
    <w:rsid w:val="008F2470"/>
    <w:rsid w:val="008F2C74"/>
    <w:rsid w:val="008F47C8"/>
    <w:rsid w:val="008F54B0"/>
    <w:rsid w:val="008F5666"/>
    <w:rsid w:val="008F5D0D"/>
    <w:rsid w:val="008F5E60"/>
    <w:rsid w:val="008F5EF3"/>
    <w:rsid w:val="008F71CA"/>
    <w:rsid w:val="008F7759"/>
    <w:rsid w:val="008F78FF"/>
    <w:rsid w:val="00900794"/>
    <w:rsid w:val="00900C4F"/>
    <w:rsid w:val="00900E6F"/>
    <w:rsid w:val="00902F5F"/>
    <w:rsid w:val="00903627"/>
    <w:rsid w:val="009056A6"/>
    <w:rsid w:val="00906905"/>
    <w:rsid w:val="00906C3A"/>
    <w:rsid w:val="0090704A"/>
    <w:rsid w:val="009070A8"/>
    <w:rsid w:val="00910561"/>
    <w:rsid w:val="00910CE2"/>
    <w:rsid w:val="009118F1"/>
    <w:rsid w:val="0091194E"/>
    <w:rsid w:val="00911E14"/>
    <w:rsid w:val="009121CB"/>
    <w:rsid w:val="0091258E"/>
    <w:rsid w:val="00912C73"/>
    <w:rsid w:val="00913747"/>
    <w:rsid w:val="00913C3B"/>
    <w:rsid w:val="00914F07"/>
    <w:rsid w:val="009154F5"/>
    <w:rsid w:val="0091674B"/>
    <w:rsid w:val="00921C00"/>
    <w:rsid w:val="00923B92"/>
    <w:rsid w:val="0093025B"/>
    <w:rsid w:val="00930365"/>
    <w:rsid w:val="00931BC9"/>
    <w:rsid w:val="00932341"/>
    <w:rsid w:val="009338DD"/>
    <w:rsid w:val="00933F56"/>
    <w:rsid w:val="009344B9"/>
    <w:rsid w:val="00935006"/>
    <w:rsid w:val="009353CD"/>
    <w:rsid w:val="00937928"/>
    <w:rsid w:val="009405E5"/>
    <w:rsid w:val="0094168A"/>
    <w:rsid w:val="00942367"/>
    <w:rsid w:val="00943134"/>
    <w:rsid w:val="00945080"/>
    <w:rsid w:val="009466F1"/>
    <w:rsid w:val="0094682B"/>
    <w:rsid w:val="00947A16"/>
    <w:rsid w:val="00947B36"/>
    <w:rsid w:val="00947FFB"/>
    <w:rsid w:val="0095074F"/>
    <w:rsid w:val="009511E9"/>
    <w:rsid w:val="00951473"/>
    <w:rsid w:val="009523DE"/>
    <w:rsid w:val="00952ED3"/>
    <w:rsid w:val="0095362D"/>
    <w:rsid w:val="009537BA"/>
    <w:rsid w:val="00953DD8"/>
    <w:rsid w:val="00954194"/>
    <w:rsid w:val="009541F9"/>
    <w:rsid w:val="00956317"/>
    <w:rsid w:val="00956D44"/>
    <w:rsid w:val="009570D7"/>
    <w:rsid w:val="00957DE7"/>
    <w:rsid w:val="0096071F"/>
    <w:rsid w:val="00960D22"/>
    <w:rsid w:val="00960E0B"/>
    <w:rsid w:val="00961A43"/>
    <w:rsid w:val="00961A6C"/>
    <w:rsid w:val="00961D29"/>
    <w:rsid w:val="00961E87"/>
    <w:rsid w:val="0096216F"/>
    <w:rsid w:val="00962798"/>
    <w:rsid w:val="00962A5E"/>
    <w:rsid w:val="009639E9"/>
    <w:rsid w:val="00963EC9"/>
    <w:rsid w:val="009648D8"/>
    <w:rsid w:val="00964F1E"/>
    <w:rsid w:val="009655FB"/>
    <w:rsid w:val="009659C2"/>
    <w:rsid w:val="00967C47"/>
    <w:rsid w:val="00967F2F"/>
    <w:rsid w:val="00970367"/>
    <w:rsid w:val="0097159A"/>
    <w:rsid w:val="00971B39"/>
    <w:rsid w:val="00972B3A"/>
    <w:rsid w:val="009730CC"/>
    <w:rsid w:val="0097349C"/>
    <w:rsid w:val="009744D9"/>
    <w:rsid w:val="009753E2"/>
    <w:rsid w:val="00975DC7"/>
    <w:rsid w:val="00977768"/>
    <w:rsid w:val="00980124"/>
    <w:rsid w:val="00980FB9"/>
    <w:rsid w:val="009819A8"/>
    <w:rsid w:val="009829DA"/>
    <w:rsid w:val="00982B42"/>
    <w:rsid w:val="00982F0F"/>
    <w:rsid w:val="0098369D"/>
    <w:rsid w:val="0098372B"/>
    <w:rsid w:val="00983D3D"/>
    <w:rsid w:val="00984540"/>
    <w:rsid w:val="00985748"/>
    <w:rsid w:val="00985F0F"/>
    <w:rsid w:val="0098605C"/>
    <w:rsid w:val="00986077"/>
    <w:rsid w:val="00986277"/>
    <w:rsid w:val="00986558"/>
    <w:rsid w:val="00991981"/>
    <w:rsid w:val="009922F4"/>
    <w:rsid w:val="00992DA4"/>
    <w:rsid w:val="0099420C"/>
    <w:rsid w:val="009954F3"/>
    <w:rsid w:val="00996C80"/>
    <w:rsid w:val="00996EC0"/>
    <w:rsid w:val="009A02F5"/>
    <w:rsid w:val="009A1173"/>
    <w:rsid w:val="009A124E"/>
    <w:rsid w:val="009A1B9C"/>
    <w:rsid w:val="009A22AD"/>
    <w:rsid w:val="009A331D"/>
    <w:rsid w:val="009A3405"/>
    <w:rsid w:val="009A34FE"/>
    <w:rsid w:val="009A779F"/>
    <w:rsid w:val="009A77BC"/>
    <w:rsid w:val="009A7CBE"/>
    <w:rsid w:val="009B106F"/>
    <w:rsid w:val="009B120E"/>
    <w:rsid w:val="009B1D6D"/>
    <w:rsid w:val="009B2F50"/>
    <w:rsid w:val="009B3C91"/>
    <w:rsid w:val="009B41ED"/>
    <w:rsid w:val="009B4587"/>
    <w:rsid w:val="009B48D3"/>
    <w:rsid w:val="009B4B17"/>
    <w:rsid w:val="009B4BAE"/>
    <w:rsid w:val="009B57FF"/>
    <w:rsid w:val="009B7A5F"/>
    <w:rsid w:val="009C07C6"/>
    <w:rsid w:val="009C0CA9"/>
    <w:rsid w:val="009C10D6"/>
    <w:rsid w:val="009C2155"/>
    <w:rsid w:val="009C570B"/>
    <w:rsid w:val="009C74A5"/>
    <w:rsid w:val="009D00DD"/>
    <w:rsid w:val="009D1D50"/>
    <w:rsid w:val="009D2CEC"/>
    <w:rsid w:val="009D2E61"/>
    <w:rsid w:val="009D35EC"/>
    <w:rsid w:val="009D3628"/>
    <w:rsid w:val="009D3B6D"/>
    <w:rsid w:val="009D67CF"/>
    <w:rsid w:val="009D6EB8"/>
    <w:rsid w:val="009E067F"/>
    <w:rsid w:val="009E1E60"/>
    <w:rsid w:val="009E2942"/>
    <w:rsid w:val="009E3C36"/>
    <w:rsid w:val="009E42CA"/>
    <w:rsid w:val="009E51DA"/>
    <w:rsid w:val="009E5957"/>
    <w:rsid w:val="009E59C7"/>
    <w:rsid w:val="009E7E1A"/>
    <w:rsid w:val="009F0298"/>
    <w:rsid w:val="009F03EA"/>
    <w:rsid w:val="009F1F3C"/>
    <w:rsid w:val="009F2425"/>
    <w:rsid w:val="009F2617"/>
    <w:rsid w:val="009F37E5"/>
    <w:rsid w:val="009F3914"/>
    <w:rsid w:val="009F3A60"/>
    <w:rsid w:val="009F3E42"/>
    <w:rsid w:val="009F3E8F"/>
    <w:rsid w:val="009F657D"/>
    <w:rsid w:val="009F6B56"/>
    <w:rsid w:val="009F75AC"/>
    <w:rsid w:val="00A00B08"/>
    <w:rsid w:val="00A011E9"/>
    <w:rsid w:val="00A016C9"/>
    <w:rsid w:val="00A01967"/>
    <w:rsid w:val="00A05CF2"/>
    <w:rsid w:val="00A072DF"/>
    <w:rsid w:val="00A10AD4"/>
    <w:rsid w:val="00A132B8"/>
    <w:rsid w:val="00A13794"/>
    <w:rsid w:val="00A13C62"/>
    <w:rsid w:val="00A15F08"/>
    <w:rsid w:val="00A16535"/>
    <w:rsid w:val="00A172EF"/>
    <w:rsid w:val="00A17344"/>
    <w:rsid w:val="00A21998"/>
    <w:rsid w:val="00A228D8"/>
    <w:rsid w:val="00A238EA"/>
    <w:rsid w:val="00A25499"/>
    <w:rsid w:val="00A25C67"/>
    <w:rsid w:val="00A26B22"/>
    <w:rsid w:val="00A32CB1"/>
    <w:rsid w:val="00A32F82"/>
    <w:rsid w:val="00A332AD"/>
    <w:rsid w:val="00A3374A"/>
    <w:rsid w:val="00A352B1"/>
    <w:rsid w:val="00A3592F"/>
    <w:rsid w:val="00A35C63"/>
    <w:rsid w:val="00A36484"/>
    <w:rsid w:val="00A40059"/>
    <w:rsid w:val="00A400B4"/>
    <w:rsid w:val="00A40831"/>
    <w:rsid w:val="00A408CB"/>
    <w:rsid w:val="00A40B21"/>
    <w:rsid w:val="00A40E25"/>
    <w:rsid w:val="00A42904"/>
    <w:rsid w:val="00A4293F"/>
    <w:rsid w:val="00A436C2"/>
    <w:rsid w:val="00A438D3"/>
    <w:rsid w:val="00A45317"/>
    <w:rsid w:val="00A45468"/>
    <w:rsid w:val="00A4747E"/>
    <w:rsid w:val="00A47499"/>
    <w:rsid w:val="00A50229"/>
    <w:rsid w:val="00A503EC"/>
    <w:rsid w:val="00A50686"/>
    <w:rsid w:val="00A5141A"/>
    <w:rsid w:val="00A52DE0"/>
    <w:rsid w:val="00A534FF"/>
    <w:rsid w:val="00A53CC7"/>
    <w:rsid w:val="00A54F24"/>
    <w:rsid w:val="00A55476"/>
    <w:rsid w:val="00A55748"/>
    <w:rsid w:val="00A60029"/>
    <w:rsid w:val="00A60DDA"/>
    <w:rsid w:val="00A6139E"/>
    <w:rsid w:val="00A61E08"/>
    <w:rsid w:val="00A62A0F"/>
    <w:rsid w:val="00A62E3F"/>
    <w:rsid w:val="00A63777"/>
    <w:rsid w:val="00A640A6"/>
    <w:rsid w:val="00A6415E"/>
    <w:rsid w:val="00A64348"/>
    <w:rsid w:val="00A64DE1"/>
    <w:rsid w:val="00A657A5"/>
    <w:rsid w:val="00A659D0"/>
    <w:rsid w:val="00A65F60"/>
    <w:rsid w:val="00A70ABD"/>
    <w:rsid w:val="00A71E87"/>
    <w:rsid w:val="00A73641"/>
    <w:rsid w:val="00A73750"/>
    <w:rsid w:val="00A73A68"/>
    <w:rsid w:val="00A76685"/>
    <w:rsid w:val="00A80FF1"/>
    <w:rsid w:val="00A811B5"/>
    <w:rsid w:val="00A81901"/>
    <w:rsid w:val="00A81A95"/>
    <w:rsid w:val="00A82290"/>
    <w:rsid w:val="00A82678"/>
    <w:rsid w:val="00A82889"/>
    <w:rsid w:val="00A83F9E"/>
    <w:rsid w:val="00A8429E"/>
    <w:rsid w:val="00A843FE"/>
    <w:rsid w:val="00A87ED3"/>
    <w:rsid w:val="00A90212"/>
    <w:rsid w:val="00A91DDD"/>
    <w:rsid w:val="00A92EE9"/>
    <w:rsid w:val="00A93439"/>
    <w:rsid w:val="00A95D43"/>
    <w:rsid w:val="00A969F2"/>
    <w:rsid w:val="00AA2236"/>
    <w:rsid w:val="00AA32A4"/>
    <w:rsid w:val="00AA34CC"/>
    <w:rsid w:val="00AA3A64"/>
    <w:rsid w:val="00AA4860"/>
    <w:rsid w:val="00AA4AC1"/>
    <w:rsid w:val="00AA518B"/>
    <w:rsid w:val="00AA54BC"/>
    <w:rsid w:val="00AA58B4"/>
    <w:rsid w:val="00AA6462"/>
    <w:rsid w:val="00AA69C9"/>
    <w:rsid w:val="00AA742D"/>
    <w:rsid w:val="00AA781C"/>
    <w:rsid w:val="00AB06E1"/>
    <w:rsid w:val="00AB0FDF"/>
    <w:rsid w:val="00AB2128"/>
    <w:rsid w:val="00AB30C8"/>
    <w:rsid w:val="00AB3EBF"/>
    <w:rsid w:val="00AB3FDE"/>
    <w:rsid w:val="00AB4846"/>
    <w:rsid w:val="00AB714D"/>
    <w:rsid w:val="00AB7A1D"/>
    <w:rsid w:val="00AC02D2"/>
    <w:rsid w:val="00AC11FE"/>
    <w:rsid w:val="00AC16E0"/>
    <w:rsid w:val="00AC323F"/>
    <w:rsid w:val="00AC40C6"/>
    <w:rsid w:val="00AC4B25"/>
    <w:rsid w:val="00AC64C4"/>
    <w:rsid w:val="00AC6C1A"/>
    <w:rsid w:val="00AD0A02"/>
    <w:rsid w:val="00AD1AC6"/>
    <w:rsid w:val="00AD2A9C"/>
    <w:rsid w:val="00AD2B49"/>
    <w:rsid w:val="00AD3159"/>
    <w:rsid w:val="00AD33BA"/>
    <w:rsid w:val="00AD3F1C"/>
    <w:rsid w:val="00AD448A"/>
    <w:rsid w:val="00AD4517"/>
    <w:rsid w:val="00AD582B"/>
    <w:rsid w:val="00AD5F98"/>
    <w:rsid w:val="00AD6D93"/>
    <w:rsid w:val="00AE0CC8"/>
    <w:rsid w:val="00AE103D"/>
    <w:rsid w:val="00AE1AF7"/>
    <w:rsid w:val="00AE1BB4"/>
    <w:rsid w:val="00AE20B6"/>
    <w:rsid w:val="00AE24F0"/>
    <w:rsid w:val="00AE272F"/>
    <w:rsid w:val="00AE313A"/>
    <w:rsid w:val="00AE4307"/>
    <w:rsid w:val="00AE68A5"/>
    <w:rsid w:val="00AE71D0"/>
    <w:rsid w:val="00AE7E7D"/>
    <w:rsid w:val="00AF025D"/>
    <w:rsid w:val="00AF1E7F"/>
    <w:rsid w:val="00AF2F17"/>
    <w:rsid w:val="00AF4272"/>
    <w:rsid w:val="00B002EB"/>
    <w:rsid w:val="00B0084C"/>
    <w:rsid w:val="00B010D9"/>
    <w:rsid w:val="00B01344"/>
    <w:rsid w:val="00B03229"/>
    <w:rsid w:val="00B03696"/>
    <w:rsid w:val="00B03CE7"/>
    <w:rsid w:val="00B03D15"/>
    <w:rsid w:val="00B04573"/>
    <w:rsid w:val="00B0481C"/>
    <w:rsid w:val="00B04899"/>
    <w:rsid w:val="00B05137"/>
    <w:rsid w:val="00B05CC0"/>
    <w:rsid w:val="00B06B28"/>
    <w:rsid w:val="00B0784E"/>
    <w:rsid w:val="00B10A75"/>
    <w:rsid w:val="00B10C7F"/>
    <w:rsid w:val="00B1117C"/>
    <w:rsid w:val="00B12D1A"/>
    <w:rsid w:val="00B135A5"/>
    <w:rsid w:val="00B136EF"/>
    <w:rsid w:val="00B13B66"/>
    <w:rsid w:val="00B1477D"/>
    <w:rsid w:val="00B1539F"/>
    <w:rsid w:val="00B15762"/>
    <w:rsid w:val="00B15F26"/>
    <w:rsid w:val="00B17108"/>
    <w:rsid w:val="00B17735"/>
    <w:rsid w:val="00B179EB"/>
    <w:rsid w:val="00B17ADE"/>
    <w:rsid w:val="00B17B42"/>
    <w:rsid w:val="00B20B11"/>
    <w:rsid w:val="00B213B2"/>
    <w:rsid w:val="00B2150B"/>
    <w:rsid w:val="00B2291F"/>
    <w:rsid w:val="00B23CF5"/>
    <w:rsid w:val="00B23E09"/>
    <w:rsid w:val="00B23F75"/>
    <w:rsid w:val="00B24ADE"/>
    <w:rsid w:val="00B25030"/>
    <w:rsid w:val="00B25171"/>
    <w:rsid w:val="00B25327"/>
    <w:rsid w:val="00B254A3"/>
    <w:rsid w:val="00B25F57"/>
    <w:rsid w:val="00B26B0C"/>
    <w:rsid w:val="00B27059"/>
    <w:rsid w:val="00B27E3E"/>
    <w:rsid w:val="00B30507"/>
    <w:rsid w:val="00B3089C"/>
    <w:rsid w:val="00B30AE2"/>
    <w:rsid w:val="00B317E3"/>
    <w:rsid w:val="00B344FE"/>
    <w:rsid w:val="00B3501A"/>
    <w:rsid w:val="00B35CC0"/>
    <w:rsid w:val="00B3620C"/>
    <w:rsid w:val="00B37A1F"/>
    <w:rsid w:val="00B40E3C"/>
    <w:rsid w:val="00B416B6"/>
    <w:rsid w:val="00B420C8"/>
    <w:rsid w:val="00B436CE"/>
    <w:rsid w:val="00B43C77"/>
    <w:rsid w:val="00B4443E"/>
    <w:rsid w:val="00B44FED"/>
    <w:rsid w:val="00B46126"/>
    <w:rsid w:val="00B46E9F"/>
    <w:rsid w:val="00B47579"/>
    <w:rsid w:val="00B47A8D"/>
    <w:rsid w:val="00B502E3"/>
    <w:rsid w:val="00B505B2"/>
    <w:rsid w:val="00B51D80"/>
    <w:rsid w:val="00B52424"/>
    <w:rsid w:val="00B5253D"/>
    <w:rsid w:val="00B53DCF"/>
    <w:rsid w:val="00B549D7"/>
    <w:rsid w:val="00B54B25"/>
    <w:rsid w:val="00B60DE5"/>
    <w:rsid w:val="00B6167F"/>
    <w:rsid w:val="00B632FC"/>
    <w:rsid w:val="00B633B1"/>
    <w:rsid w:val="00B63414"/>
    <w:rsid w:val="00B63516"/>
    <w:rsid w:val="00B646FD"/>
    <w:rsid w:val="00B667CB"/>
    <w:rsid w:val="00B66AC9"/>
    <w:rsid w:val="00B66CAE"/>
    <w:rsid w:val="00B70EF1"/>
    <w:rsid w:val="00B70F32"/>
    <w:rsid w:val="00B715DE"/>
    <w:rsid w:val="00B71E7B"/>
    <w:rsid w:val="00B7241B"/>
    <w:rsid w:val="00B730DD"/>
    <w:rsid w:val="00B743DB"/>
    <w:rsid w:val="00B747F2"/>
    <w:rsid w:val="00B768A2"/>
    <w:rsid w:val="00B76E64"/>
    <w:rsid w:val="00B777CF"/>
    <w:rsid w:val="00B80846"/>
    <w:rsid w:val="00B81331"/>
    <w:rsid w:val="00B820C8"/>
    <w:rsid w:val="00B82B3D"/>
    <w:rsid w:val="00B83440"/>
    <w:rsid w:val="00B836EA"/>
    <w:rsid w:val="00B84AAA"/>
    <w:rsid w:val="00B86653"/>
    <w:rsid w:val="00B87537"/>
    <w:rsid w:val="00B87EF9"/>
    <w:rsid w:val="00B87FE6"/>
    <w:rsid w:val="00B910D9"/>
    <w:rsid w:val="00B9137E"/>
    <w:rsid w:val="00B92283"/>
    <w:rsid w:val="00B9249D"/>
    <w:rsid w:val="00B93395"/>
    <w:rsid w:val="00B9426E"/>
    <w:rsid w:val="00B96A07"/>
    <w:rsid w:val="00B9753E"/>
    <w:rsid w:val="00B979B0"/>
    <w:rsid w:val="00B97DAB"/>
    <w:rsid w:val="00BA03DC"/>
    <w:rsid w:val="00BA0DC7"/>
    <w:rsid w:val="00BA2FFB"/>
    <w:rsid w:val="00BA3592"/>
    <w:rsid w:val="00BA50F5"/>
    <w:rsid w:val="00BA5261"/>
    <w:rsid w:val="00BA6C1F"/>
    <w:rsid w:val="00BA6ECB"/>
    <w:rsid w:val="00BA7818"/>
    <w:rsid w:val="00BA79D2"/>
    <w:rsid w:val="00BA7F57"/>
    <w:rsid w:val="00BB0525"/>
    <w:rsid w:val="00BB083D"/>
    <w:rsid w:val="00BB08DB"/>
    <w:rsid w:val="00BB0F22"/>
    <w:rsid w:val="00BB13FC"/>
    <w:rsid w:val="00BB1BCB"/>
    <w:rsid w:val="00BB31C8"/>
    <w:rsid w:val="00BB4338"/>
    <w:rsid w:val="00BB4AA2"/>
    <w:rsid w:val="00BB4CA5"/>
    <w:rsid w:val="00BB5AB5"/>
    <w:rsid w:val="00BB6D32"/>
    <w:rsid w:val="00BB6F5D"/>
    <w:rsid w:val="00BB6FC3"/>
    <w:rsid w:val="00BB6FE5"/>
    <w:rsid w:val="00BB7861"/>
    <w:rsid w:val="00BB7EB9"/>
    <w:rsid w:val="00BC0CBC"/>
    <w:rsid w:val="00BC0E80"/>
    <w:rsid w:val="00BC262B"/>
    <w:rsid w:val="00BC3578"/>
    <w:rsid w:val="00BC454F"/>
    <w:rsid w:val="00BC5F70"/>
    <w:rsid w:val="00BC62E2"/>
    <w:rsid w:val="00BC656C"/>
    <w:rsid w:val="00BC6584"/>
    <w:rsid w:val="00BC65BA"/>
    <w:rsid w:val="00BC7D96"/>
    <w:rsid w:val="00BD0097"/>
    <w:rsid w:val="00BD06F4"/>
    <w:rsid w:val="00BD0704"/>
    <w:rsid w:val="00BD3C8D"/>
    <w:rsid w:val="00BD42B1"/>
    <w:rsid w:val="00BD6C3C"/>
    <w:rsid w:val="00BD6F8B"/>
    <w:rsid w:val="00BE16C2"/>
    <w:rsid w:val="00BE17E1"/>
    <w:rsid w:val="00BE25BA"/>
    <w:rsid w:val="00BE2F18"/>
    <w:rsid w:val="00BE304B"/>
    <w:rsid w:val="00BE5278"/>
    <w:rsid w:val="00BE54F7"/>
    <w:rsid w:val="00BE6707"/>
    <w:rsid w:val="00BE71E9"/>
    <w:rsid w:val="00BF087E"/>
    <w:rsid w:val="00BF1338"/>
    <w:rsid w:val="00BF1C20"/>
    <w:rsid w:val="00BF2736"/>
    <w:rsid w:val="00BF27DD"/>
    <w:rsid w:val="00BF2EAA"/>
    <w:rsid w:val="00BF44F4"/>
    <w:rsid w:val="00BF47CC"/>
    <w:rsid w:val="00BF5ADE"/>
    <w:rsid w:val="00BF6606"/>
    <w:rsid w:val="00BF7768"/>
    <w:rsid w:val="00BF7F10"/>
    <w:rsid w:val="00C005AB"/>
    <w:rsid w:val="00C00C99"/>
    <w:rsid w:val="00C00F17"/>
    <w:rsid w:val="00C0125E"/>
    <w:rsid w:val="00C01692"/>
    <w:rsid w:val="00C0226D"/>
    <w:rsid w:val="00C03392"/>
    <w:rsid w:val="00C04B88"/>
    <w:rsid w:val="00C05061"/>
    <w:rsid w:val="00C05EB8"/>
    <w:rsid w:val="00C06859"/>
    <w:rsid w:val="00C076EB"/>
    <w:rsid w:val="00C07824"/>
    <w:rsid w:val="00C109B9"/>
    <w:rsid w:val="00C12CCF"/>
    <w:rsid w:val="00C1329B"/>
    <w:rsid w:val="00C13D20"/>
    <w:rsid w:val="00C14C2A"/>
    <w:rsid w:val="00C14D4A"/>
    <w:rsid w:val="00C1719A"/>
    <w:rsid w:val="00C178CD"/>
    <w:rsid w:val="00C2140F"/>
    <w:rsid w:val="00C235FE"/>
    <w:rsid w:val="00C23D55"/>
    <w:rsid w:val="00C23F0B"/>
    <w:rsid w:val="00C24D80"/>
    <w:rsid w:val="00C24DF3"/>
    <w:rsid w:val="00C25F6E"/>
    <w:rsid w:val="00C2694D"/>
    <w:rsid w:val="00C26D8A"/>
    <w:rsid w:val="00C27610"/>
    <w:rsid w:val="00C32872"/>
    <w:rsid w:val="00C3345D"/>
    <w:rsid w:val="00C34CD5"/>
    <w:rsid w:val="00C34D66"/>
    <w:rsid w:val="00C352D7"/>
    <w:rsid w:val="00C35C71"/>
    <w:rsid w:val="00C35E0A"/>
    <w:rsid w:val="00C37D8D"/>
    <w:rsid w:val="00C37FB5"/>
    <w:rsid w:val="00C40B84"/>
    <w:rsid w:val="00C42CE1"/>
    <w:rsid w:val="00C42D88"/>
    <w:rsid w:val="00C4418E"/>
    <w:rsid w:val="00C44912"/>
    <w:rsid w:val="00C44DCE"/>
    <w:rsid w:val="00C47173"/>
    <w:rsid w:val="00C47342"/>
    <w:rsid w:val="00C5114E"/>
    <w:rsid w:val="00C51648"/>
    <w:rsid w:val="00C519E0"/>
    <w:rsid w:val="00C5218B"/>
    <w:rsid w:val="00C52F53"/>
    <w:rsid w:val="00C53226"/>
    <w:rsid w:val="00C53906"/>
    <w:rsid w:val="00C539BD"/>
    <w:rsid w:val="00C5404F"/>
    <w:rsid w:val="00C5592C"/>
    <w:rsid w:val="00C57F90"/>
    <w:rsid w:val="00C60D34"/>
    <w:rsid w:val="00C62102"/>
    <w:rsid w:val="00C6215B"/>
    <w:rsid w:val="00C62910"/>
    <w:rsid w:val="00C63715"/>
    <w:rsid w:val="00C63886"/>
    <w:rsid w:val="00C64822"/>
    <w:rsid w:val="00C711A9"/>
    <w:rsid w:val="00C71B5B"/>
    <w:rsid w:val="00C738A3"/>
    <w:rsid w:val="00C74A75"/>
    <w:rsid w:val="00C75515"/>
    <w:rsid w:val="00C75D56"/>
    <w:rsid w:val="00C77635"/>
    <w:rsid w:val="00C77C9D"/>
    <w:rsid w:val="00C77F56"/>
    <w:rsid w:val="00C80184"/>
    <w:rsid w:val="00C807BE"/>
    <w:rsid w:val="00C83466"/>
    <w:rsid w:val="00C8350C"/>
    <w:rsid w:val="00C83F85"/>
    <w:rsid w:val="00C84003"/>
    <w:rsid w:val="00C844D9"/>
    <w:rsid w:val="00C84C1A"/>
    <w:rsid w:val="00C85CED"/>
    <w:rsid w:val="00C864A4"/>
    <w:rsid w:val="00C86862"/>
    <w:rsid w:val="00C86999"/>
    <w:rsid w:val="00C86A30"/>
    <w:rsid w:val="00C8750E"/>
    <w:rsid w:val="00C90958"/>
    <w:rsid w:val="00C92106"/>
    <w:rsid w:val="00C928E4"/>
    <w:rsid w:val="00C92993"/>
    <w:rsid w:val="00C929D8"/>
    <w:rsid w:val="00C93539"/>
    <w:rsid w:val="00C936AA"/>
    <w:rsid w:val="00C94098"/>
    <w:rsid w:val="00C971B9"/>
    <w:rsid w:val="00C97312"/>
    <w:rsid w:val="00C979CD"/>
    <w:rsid w:val="00C97BA1"/>
    <w:rsid w:val="00CA48D5"/>
    <w:rsid w:val="00CA4DBF"/>
    <w:rsid w:val="00CA50AD"/>
    <w:rsid w:val="00CA525D"/>
    <w:rsid w:val="00CA65C8"/>
    <w:rsid w:val="00CA6604"/>
    <w:rsid w:val="00CA6943"/>
    <w:rsid w:val="00CA6B09"/>
    <w:rsid w:val="00CA6D52"/>
    <w:rsid w:val="00CA70E0"/>
    <w:rsid w:val="00CA79EA"/>
    <w:rsid w:val="00CB04A0"/>
    <w:rsid w:val="00CB176A"/>
    <w:rsid w:val="00CB1946"/>
    <w:rsid w:val="00CB1B8C"/>
    <w:rsid w:val="00CB1E09"/>
    <w:rsid w:val="00CB2351"/>
    <w:rsid w:val="00CB24F1"/>
    <w:rsid w:val="00CB2676"/>
    <w:rsid w:val="00CB2D2C"/>
    <w:rsid w:val="00CB31E2"/>
    <w:rsid w:val="00CB3FA0"/>
    <w:rsid w:val="00CB44B5"/>
    <w:rsid w:val="00CB649F"/>
    <w:rsid w:val="00CB79ED"/>
    <w:rsid w:val="00CC03E5"/>
    <w:rsid w:val="00CC170E"/>
    <w:rsid w:val="00CC1A91"/>
    <w:rsid w:val="00CC4BD7"/>
    <w:rsid w:val="00CC4C21"/>
    <w:rsid w:val="00CC5679"/>
    <w:rsid w:val="00CC5FFA"/>
    <w:rsid w:val="00CC778B"/>
    <w:rsid w:val="00CC7DF8"/>
    <w:rsid w:val="00CD017D"/>
    <w:rsid w:val="00CD08EF"/>
    <w:rsid w:val="00CD1633"/>
    <w:rsid w:val="00CD1A13"/>
    <w:rsid w:val="00CD1EB0"/>
    <w:rsid w:val="00CD5A9F"/>
    <w:rsid w:val="00CD5BC2"/>
    <w:rsid w:val="00CD5CA3"/>
    <w:rsid w:val="00CD6582"/>
    <w:rsid w:val="00CD7101"/>
    <w:rsid w:val="00CD74AC"/>
    <w:rsid w:val="00CD7771"/>
    <w:rsid w:val="00CE2620"/>
    <w:rsid w:val="00CE39B4"/>
    <w:rsid w:val="00CE3E01"/>
    <w:rsid w:val="00CE4089"/>
    <w:rsid w:val="00CE448F"/>
    <w:rsid w:val="00CE4EBD"/>
    <w:rsid w:val="00CE6025"/>
    <w:rsid w:val="00CE629B"/>
    <w:rsid w:val="00CF05EF"/>
    <w:rsid w:val="00CF13D2"/>
    <w:rsid w:val="00CF1590"/>
    <w:rsid w:val="00CF1ADA"/>
    <w:rsid w:val="00CF21D9"/>
    <w:rsid w:val="00CF2677"/>
    <w:rsid w:val="00CF2689"/>
    <w:rsid w:val="00CF2A64"/>
    <w:rsid w:val="00CF3B3E"/>
    <w:rsid w:val="00CF42AB"/>
    <w:rsid w:val="00CF43FF"/>
    <w:rsid w:val="00CF5695"/>
    <w:rsid w:val="00CF69DB"/>
    <w:rsid w:val="00CF7142"/>
    <w:rsid w:val="00CF7E18"/>
    <w:rsid w:val="00D01006"/>
    <w:rsid w:val="00D016BE"/>
    <w:rsid w:val="00D02323"/>
    <w:rsid w:val="00D02FA8"/>
    <w:rsid w:val="00D038DF"/>
    <w:rsid w:val="00D03BF2"/>
    <w:rsid w:val="00D0604E"/>
    <w:rsid w:val="00D0620E"/>
    <w:rsid w:val="00D068F4"/>
    <w:rsid w:val="00D06ED1"/>
    <w:rsid w:val="00D0711D"/>
    <w:rsid w:val="00D076B0"/>
    <w:rsid w:val="00D07C79"/>
    <w:rsid w:val="00D10CA7"/>
    <w:rsid w:val="00D10D26"/>
    <w:rsid w:val="00D10E15"/>
    <w:rsid w:val="00D12FC7"/>
    <w:rsid w:val="00D1367C"/>
    <w:rsid w:val="00D14635"/>
    <w:rsid w:val="00D16224"/>
    <w:rsid w:val="00D16799"/>
    <w:rsid w:val="00D178ED"/>
    <w:rsid w:val="00D20F3C"/>
    <w:rsid w:val="00D2179E"/>
    <w:rsid w:val="00D22461"/>
    <w:rsid w:val="00D22584"/>
    <w:rsid w:val="00D227E5"/>
    <w:rsid w:val="00D250CE"/>
    <w:rsid w:val="00D26226"/>
    <w:rsid w:val="00D26CE1"/>
    <w:rsid w:val="00D27118"/>
    <w:rsid w:val="00D27F06"/>
    <w:rsid w:val="00D31681"/>
    <w:rsid w:val="00D32079"/>
    <w:rsid w:val="00D32699"/>
    <w:rsid w:val="00D33C42"/>
    <w:rsid w:val="00D34A5B"/>
    <w:rsid w:val="00D35137"/>
    <w:rsid w:val="00D36C2F"/>
    <w:rsid w:val="00D379AF"/>
    <w:rsid w:val="00D4118D"/>
    <w:rsid w:val="00D41405"/>
    <w:rsid w:val="00D41BCE"/>
    <w:rsid w:val="00D42BEF"/>
    <w:rsid w:val="00D435ED"/>
    <w:rsid w:val="00D43FD3"/>
    <w:rsid w:val="00D444FE"/>
    <w:rsid w:val="00D456EA"/>
    <w:rsid w:val="00D509E6"/>
    <w:rsid w:val="00D50BF8"/>
    <w:rsid w:val="00D50DEA"/>
    <w:rsid w:val="00D50F42"/>
    <w:rsid w:val="00D5135F"/>
    <w:rsid w:val="00D51886"/>
    <w:rsid w:val="00D51E3B"/>
    <w:rsid w:val="00D531D5"/>
    <w:rsid w:val="00D54310"/>
    <w:rsid w:val="00D54552"/>
    <w:rsid w:val="00D54555"/>
    <w:rsid w:val="00D55445"/>
    <w:rsid w:val="00D55B7F"/>
    <w:rsid w:val="00D567A2"/>
    <w:rsid w:val="00D56A93"/>
    <w:rsid w:val="00D5766B"/>
    <w:rsid w:val="00D5769E"/>
    <w:rsid w:val="00D61A3C"/>
    <w:rsid w:val="00D620B4"/>
    <w:rsid w:val="00D65C8F"/>
    <w:rsid w:val="00D66053"/>
    <w:rsid w:val="00D6651F"/>
    <w:rsid w:val="00D669D9"/>
    <w:rsid w:val="00D66D01"/>
    <w:rsid w:val="00D6725A"/>
    <w:rsid w:val="00D676FB"/>
    <w:rsid w:val="00D7198A"/>
    <w:rsid w:val="00D71B69"/>
    <w:rsid w:val="00D71C13"/>
    <w:rsid w:val="00D72EB6"/>
    <w:rsid w:val="00D73616"/>
    <w:rsid w:val="00D7484F"/>
    <w:rsid w:val="00D74C7F"/>
    <w:rsid w:val="00D7633B"/>
    <w:rsid w:val="00D767A2"/>
    <w:rsid w:val="00D76B37"/>
    <w:rsid w:val="00D76E12"/>
    <w:rsid w:val="00D76F32"/>
    <w:rsid w:val="00D8114C"/>
    <w:rsid w:val="00D82ECF"/>
    <w:rsid w:val="00D83986"/>
    <w:rsid w:val="00D8570D"/>
    <w:rsid w:val="00D858DA"/>
    <w:rsid w:val="00D86AF7"/>
    <w:rsid w:val="00D90733"/>
    <w:rsid w:val="00D90740"/>
    <w:rsid w:val="00D9085C"/>
    <w:rsid w:val="00D931B3"/>
    <w:rsid w:val="00D93CBE"/>
    <w:rsid w:val="00D9494B"/>
    <w:rsid w:val="00D94A89"/>
    <w:rsid w:val="00D9740F"/>
    <w:rsid w:val="00D97675"/>
    <w:rsid w:val="00D97854"/>
    <w:rsid w:val="00DA1CEF"/>
    <w:rsid w:val="00DA2063"/>
    <w:rsid w:val="00DA2366"/>
    <w:rsid w:val="00DA2FA7"/>
    <w:rsid w:val="00DA40D4"/>
    <w:rsid w:val="00DA41EC"/>
    <w:rsid w:val="00DA4AA0"/>
    <w:rsid w:val="00DA553A"/>
    <w:rsid w:val="00DB1461"/>
    <w:rsid w:val="00DB43D1"/>
    <w:rsid w:val="00DB6744"/>
    <w:rsid w:val="00DC0355"/>
    <w:rsid w:val="00DC079A"/>
    <w:rsid w:val="00DC08C8"/>
    <w:rsid w:val="00DC0B56"/>
    <w:rsid w:val="00DC1435"/>
    <w:rsid w:val="00DC1F54"/>
    <w:rsid w:val="00DC25CE"/>
    <w:rsid w:val="00DC3272"/>
    <w:rsid w:val="00DC46E2"/>
    <w:rsid w:val="00DC4A61"/>
    <w:rsid w:val="00DC74C1"/>
    <w:rsid w:val="00DC7A24"/>
    <w:rsid w:val="00DD0323"/>
    <w:rsid w:val="00DD03C6"/>
    <w:rsid w:val="00DD04C2"/>
    <w:rsid w:val="00DD088A"/>
    <w:rsid w:val="00DD3C94"/>
    <w:rsid w:val="00DD43FD"/>
    <w:rsid w:val="00DD502C"/>
    <w:rsid w:val="00DD53BE"/>
    <w:rsid w:val="00DD5AE7"/>
    <w:rsid w:val="00DD5C2C"/>
    <w:rsid w:val="00DD631F"/>
    <w:rsid w:val="00DD6877"/>
    <w:rsid w:val="00DE03B2"/>
    <w:rsid w:val="00DE0C96"/>
    <w:rsid w:val="00DE15C0"/>
    <w:rsid w:val="00DE214A"/>
    <w:rsid w:val="00DE38B8"/>
    <w:rsid w:val="00DE3EBD"/>
    <w:rsid w:val="00DE4A01"/>
    <w:rsid w:val="00DE6A16"/>
    <w:rsid w:val="00DE7078"/>
    <w:rsid w:val="00DE77C1"/>
    <w:rsid w:val="00DF123F"/>
    <w:rsid w:val="00DF1F27"/>
    <w:rsid w:val="00DF20AA"/>
    <w:rsid w:val="00DF2A5C"/>
    <w:rsid w:val="00DF4774"/>
    <w:rsid w:val="00DF4DCA"/>
    <w:rsid w:val="00DF6230"/>
    <w:rsid w:val="00DF6A53"/>
    <w:rsid w:val="00DF75DD"/>
    <w:rsid w:val="00E00240"/>
    <w:rsid w:val="00E00EF4"/>
    <w:rsid w:val="00E00FEF"/>
    <w:rsid w:val="00E0169A"/>
    <w:rsid w:val="00E0172D"/>
    <w:rsid w:val="00E0196A"/>
    <w:rsid w:val="00E01D89"/>
    <w:rsid w:val="00E01F99"/>
    <w:rsid w:val="00E041A7"/>
    <w:rsid w:val="00E0700C"/>
    <w:rsid w:val="00E117D6"/>
    <w:rsid w:val="00E13CFC"/>
    <w:rsid w:val="00E1565B"/>
    <w:rsid w:val="00E15CBB"/>
    <w:rsid w:val="00E166D0"/>
    <w:rsid w:val="00E16C8E"/>
    <w:rsid w:val="00E170BE"/>
    <w:rsid w:val="00E174B5"/>
    <w:rsid w:val="00E17A9A"/>
    <w:rsid w:val="00E20A17"/>
    <w:rsid w:val="00E20EB1"/>
    <w:rsid w:val="00E215A0"/>
    <w:rsid w:val="00E25B66"/>
    <w:rsid w:val="00E27C2D"/>
    <w:rsid w:val="00E30F53"/>
    <w:rsid w:val="00E3236B"/>
    <w:rsid w:val="00E327F1"/>
    <w:rsid w:val="00E32B5A"/>
    <w:rsid w:val="00E34001"/>
    <w:rsid w:val="00E352D8"/>
    <w:rsid w:val="00E35BEF"/>
    <w:rsid w:val="00E402C7"/>
    <w:rsid w:val="00E405D4"/>
    <w:rsid w:val="00E405DC"/>
    <w:rsid w:val="00E408D8"/>
    <w:rsid w:val="00E426D7"/>
    <w:rsid w:val="00E4574D"/>
    <w:rsid w:val="00E477C1"/>
    <w:rsid w:val="00E47DE7"/>
    <w:rsid w:val="00E5191E"/>
    <w:rsid w:val="00E5193B"/>
    <w:rsid w:val="00E52068"/>
    <w:rsid w:val="00E5224C"/>
    <w:rsid w:val="00E525EC"/>
    <w:rsid w:val="00E52932"/>
    <w:rsid w:val="00E52C59"/>
    <w:rsid w:val="00E53535"/>
    <w:rsid w:val="00E53DAA"/>
    <w:rsid w:val="00E54E8E"/>
    <w:rsid w:val="00E55255"/>
    <w:rsid w:val="00E554B3"/>
    <w:rsid w:val="00E55D8B"/>
    <w:rsid w:val="00E57CE4"/>
    <w:rsid w:val="00E601B3"/>
    <w:rsid w:val="00E60E71"/>
    <w:rsid w:val="00E6348F"/>
    <w:rsid w:val="00E64300"/>
    <w:rsid w:val="00E65687"/>
    <w:rsid w:val="00E65EB2"/>
    <w:rsid w:val="00E65F23"/>
    <w:rsid w:val="00E66B47"/>
    <w:rsid w:val="00E66E67"/>
    <w:rsid w:val="00E6771A"/>
    <w:rsid w:val="00E7025B"/>
    <w:rsid w:val="00E72CEC"/>
    <w:rsid w:val="00E73006"/>
    <w:rsid w:val="00E7415F"/>
    <w:rsid w:val="00E759CA"/>
    <w:rsid w:val="00E75A00"/>
    <w:rsid w:val="00E75AF2"/>
    <w:rsid w:val="00E77EB6"/>
    <w:rsid w:val="00E814F5"/>
    <w:rsid w:val="00E81B55"/>
    <w:rsid w:val="00E82A3D"/>
    <w:rsid w:val="00E82F4D"/>
    <w:rsid w:val="00E84636"/>
    <w:rsid w:val="00E84B22"/>
    <w:rsid w:val="00E84F83"/>
    <w:rsid w:val="00E8654D"/>
    <w:rsid w:val="00E86A52"/>
    <w:rsid w:val="00E86E62"/>
    <w:rsid w:val="00E87036"/>
    <w:rsid w:val="00E87CE7"/>
    <w:rsid w:val="00E90224"/>
    <w:rsid w:val="00E90B6E"/>
    <w:rsid w:val="00E90F37"/>
    <w:rsid w:val="00E91004"/>
    <w:rsid w:val="00E91351"/>
    <w:rsid w:val="00E91400"/>
    <w:rsid w:val="00E9160E"/>
    <w:rsid w:val="00E91AF7"/>
    <w:rsid w:val="00E93B23"/>
    <w:rsid w:val="00E95CF4"/>
    <w:rsid w:val="00E963CF"/>
    <w:rsid w:val="00E96536"/>
    <w:rsid w:val="00E97C76"/>
    <w:rsid w:val="00EA13E4"/>
    <w:rsid w:val="00EA1791"/>
    <w:rsid w:val="00EA236D"/>
    <w:rsid w:val="00EA6728"/>
    <w:rsid w:val="00EA7328"/>
    <w:rsid w:val="00EB03E8"/>
    <w:rsid w:val="00EB1206"/>
    <w:rsid w:val="00EB1A97"/>
    <w:rsid w:val="00EB20E7"/>
    <w:rsid w:val="00EB30DD"/>
    <w:rsid w:val="00EB3121"/>
    <w:rsid w:val="00EB4809"/>
    <w:rsid w:val="00EB48CB"/>
    <w:rsid w:val="00EB5353"/>
    <w:rsid w:val="00EB652E"/>
    <w:rsid w:val="00EB685C"/>
    <w:rsid w:val="00EB70AA"/>
    <w:rsid w:val="00EB75F9"/>
    <w:rsid w:val="00EC11CF"/>
    <w:rsid w:val="00EC1B85"/>
    <w:rsid w:val="00EC3A73"/>
    <w:rsid w:val="00EC3B14"/>
    <w:rsid w:val="00EC56C8"/>
    <w:rsid w:val="00EC698E"/>
    <w:rsid w:val="00EC7DB5"/>
    <w:rsid w:val="00ED0425"/>
    <w:rsid w:val="00ED0ED8"/>
    <w:rsid w:val="00ED178F"/>
    <w:rsid w:val="00ED1E82"/>
    <w:rsid w:val="00ED21C6"/>
    <w:rsid w:val="00ED35BA"/>
    <w:rsid w:val="00ED6356"/>
    <w:rsid w:val="00ED6723"/>
    <w:rsid w:val="00ED6BAC"/>
    <w:rsid w:val="00ED711C"/>
    <w:rsid w:val="00EE1017"/>
    <w:rsid w:val="00EE157D"/>
    <w:rsid w:val="00EE231C"/>
    <w:rsid w:val="00EE23B2"/>
    <w:rsid w:val="00EE24FE"/>
    <w:rsid w:val="00EE2F71"/>
    <w:rsid w:val="00EE34B4"/>
    <w:rsid w:val="00EE4E73"/>
    <w:rsid w:val="00EE5119"/>
    <w:rsid w:val="00EE6893"/>
    <w:rsid w:val="00EE6C41"/>
    <w:rsid w:val="00EF1111"/>
    <w:rsid w:val="00EF26E2"/>
    <w:rsid w:val="00EF28E1"/>
    <w:rsid w:val="00EF2B19"/>
    <w:rsid w:val="00EF2C69"/>
    <w:rsid w:val="00EF408A"/>
    <w:rsid w:val="00EF4105"/>
    <w:rsid w:val="00EF4431"/>
    <w:rsid w:val="00EF62B4"/>
    <w:rsid w:val="00EF6D14"/>
    <w:rsid w:val="00EF70DB"/>
    <w:rsid w:val="00EF7646"/>
    <w:rsid w:val="00F01267"/>
    <w:rsid w:val="00F01592"/>
    <w:rsid w:val="00F01DAA"/>
    <w:rsid w:val="00F03463"/>
    <w:rsid w:val="00F03B4D"/>
    <w:rsid w:val="00F03FAA"/>
    <w:rsid w:val="00F04CAF"/>
    <w:rsid w:val="00F059EB"/>
    <w:rsid w:val="00F05E09"/>
    <w:rsid w:val="00F06C57"/>
    <w:rsid w:val="00F0790C"/>
    <w:rsid w:val="00F07DAC"/>
    <w:rsid w:val="00F10BDF"/>
    <w:rsid w:val="00F12057"/>
    <w:rsid w:val="00F1378F"/>
    <w:rsid w:val="00F13A48"/>
    <w:rsid w:val="00F142B9"/>
    <w:rsid w:val="00F14666"/>
    <w:rsid w:val="00F1492D"/>
    <w:rsid w:val="00F152E0"/>
    <w:rsid w:val="00F15D57"/>
    <w:rsid w:val="00F15DAE"/>
    <w:rsid w:val="00F164BC"/>
    <w:rsid w:val="00F17894"/>
    <w:rsid w:val="00F21105"/>
    <w:rsid w:val="00F21450"/>
    <w:rsid w:val="00F21A70"/>
    <w:rsid w:val="00F21E0D"/>
    <w:rsid w:val="00F22C22"/>
    <w:rsid w:val="00F23328"/>
    <w:rsid w:val="00F2677E"/>
    <w:rsid w:val="00F26925"/>
    <w:rsid w:val="00F26B9E"/>
    <w:rsid w:val="00F2703E"/>
    <w:rsid w:val="00F273F2"/>
    <w:rsid w:val="00F27A46"/>
    <w:rsid w:val="00F30991"/>
    <w:rsid w:val="00F30AA5"/>
    <w:rsid w:val="00F32112"/>
    <w:rsid w:val="00F32626"/>
    <w:rsid w:val="00F3275D"/>
    <w:rsid w:val="00F3388B"/>
    <w:rsid w:val="00F34A26"/>
    <w:rsid w:val="00F34E09"/>
    <w:rsid w:val="00F35A8C"/>
    <w:rsid w:val="00F35E24"/>
    <w:rsid w:val="00F36CC3"/>
    <w:rsid w:val="00F371CB"/>
    <w:rsid w:val="00F37234"/>
    <w:rsid w:val="00F373C5"/>
    <w:rsid w:val="00F377AE"/>
    <w:rsid w:val="00F41B51"/>
    <w:rsid w:val="00F42706"/>
    <w:rsid w:val="00F429B8"/>
    <w:rsid w:val="00F43015"/>
    <w:rsid w:val="00F4382A"/>
    <w:rsid w:val="00F44055"/>
    <w:rsid w:val="00F44D53"/>
    <w:rsid w:val="00F4545C"/>
    <w:rsid w:val="00F454A4"/>
    <w:rsid w:val="00F45EF3"/>
    <w:rsid w:val="00F45FC8"/>
    <w:rsid w:val="00F46A1F"/>
    <w:rsid w:val="00F47F17"/>
    <w:rsid w:val="00F51CA8"/>
    <w:rsid w:val="00F537C1"/>
    <w:rsid w:val="00F54280"/>
    <w:rsid w:val="00F547C6"/>
    <w:rsid w:val="00F551FD"/>
    <w:rsid w:val="00F55C46"/>
    <w:rsid w:val="00F56C3A"/>
    <w:rsid w:val="00F57315"/>
    <w:rsid w:val="00F57B36"/>
    <w:rsid w:val="00F57DA5"/>
    <w:rsid w:val="00F60841"/>
    <w:rsid w:val="00F60B6C"/>
    <w:rsid w:val="00F60D11"/>
    <w:rsid w:val="00F61DE3"/>
    <w:rsid w:val="00F62681"/>
    <w:rsid w:val="00F62950"/>
    <w:rsid w:val="00F63272"/>
    <w:rsid w:val="00F63FF7"/>
    <w:rsid w:val="00F649C1"/>
    <w:rsid w:val="00F64ECB"/>
    <w:rsid w:val="00F6530F"/>
    <w:rsid w:val="00F65A2F"/>
    <w:rsid w:val="00F66387"/>
    <w:rsid w:val="00F673E0"/>
    <w:rsid w:val="00F70C7C"/>
    <w:rsid w:val="00F70D38"/>
    <w:rsid w:val="00F70E48"/>
    <w:rsid w:val="00F71054"/>
    <w:rsid w:val="00F713FE"/>
    <w:rsid w:val="00F71513"/>
    <w:rsid w:val="00F72FBD"/>
    <w:rsid w:val="00F73DA7"/>
    <w:rsid w:val="00F73DD2"/>
    <w:rsid w:val="00F740D1"/>
    <w:rsid w:val="00F76884"/>
    <w:rsid w:val="00F76996"/>
    <w:rsid w:val="00F76E82"/>
    <w:rsid w:val="00F77843"/>
    <w:rsid w:val="00F77F4E"/>
    <w:rsid w:val="00F80054"/>
    <w:rsid w:val="00F8069B"/>
    <w:rsid w:val="00F823E8"/>
    <w:rsid w:val="00F82992"/>
    <w:rsid w:val="00F82B30"/>
    <w:rsid w:val="00F835F0"/>
    <w:rsid w:val="00F836DD"/>
    <w:rsid w:val="00F83B87"/>
    <w:rsid w:val="00F84605"/>
    <w:rsid w:val="00F8564E"/>
    <w:rsid w:val="00F8570D"/>
    <w:rsid w:val="00F8592E"/>
    <w:rsid w:val="00F85D9F"/>
    <w:rsid w:val="00F87EA4"/>
    <w:rsid w:val="00F935AC"/>
    <w:rsid w:val="00F93780"/>
    <w:rsid w:val="00F950CB"/>
    <w:rsid w:val="00F951BB"/>
    <w:rsid w:val="00F96082"/>
    <w:rsid w:val="00F96822"/>
    <w:rsid w:val="00F96C34"/>
    <w:rsid w:val="00F96FFA"/>
    <w:rsid w:val="00F973E7"/>
    <w:rsid w:val="00F975BC"/>
    <w:rsid w:val="00F97ECE"/>
    <w:rsid w:val="00FA0256"/>
    <w:rsid w:val="00FA0801"/>
    <w:rsid w:val="00FA1151"/>
    <w:rsid w:val="00FA1432"/>
    <w:rsid w:val="00FA2362"/>
    <w:rsid w:val="00FA2E17"/>
    <w:rsid w:val="00FA335C"/>
    <w:rsid w:val="00FA33B3"/>
    <w:rsid w:val="00FA46CD"/>
    <w:rsid w:val="00FA5CD4"/>
    <w:rsid w:val="00FA6487"/>
    <w:rsid w:val="00FA6E14"/>
    <w:rsid w:val="00FA77D2"/>
    <w:rsid w:val="00FB0239"/>
    <w:rsid w:val="00FB0BB4"/>
    <w:rsid w:val="00FB0DFE"/>
    <w:rsid w:val="00FB220B"/>
    <w:rsid w:val="00FB2D5F"/>
    <w:rsid w:val="00FB3916"/>
    <w:rsid w:val="00FB4F50"/>
    <w:rsid w:val="00FB51E6"/>
    <w:rsid w:val="00FB524C"/>
    <w:rsid w:val="00FB61B3"/>
    <w:rsid w:val="00FB698D"/>
    <w:rsid w:val="00FB7D45"/>
    <w:rsid w:val="00FC0133"/>
    <w:rsid w:val="00FC0DDA"/>
    <w:rsid w:val="00FC3CE9"/>
    <w:rsid w:val="00FC464D"/>
    <w:rsid w:val="00FC4946"/>
    <w:rsid w:val="00FC5E95"/>
    <w:rsid w:val="00FC6B27"/>
    <w:rsid w:val="00FC7333"/>
    <w:rsid w:val="00FC73C2"/>
    <w:rsid w:val="00FD073B"/>
    <w:rsid w:val="00FD0E82"/>
    <w:rsid w:val="00FD2319"/>
    <w:rsid w:val="00FD3857"/>
    <w:rsid w:val="00FD3958"/>
    <w:rsid w:val="00FD410D"/>
    <w:rsid w:val="00FD4D04"/>
    <w:rsid w:val="00FD5127"/>
    <w:rsid w:val="00FD6362"/>
    <w:rsid w:val="00FD6FF7"/>
    <w:rsid w:val="00FD7F94"/>
    <w:rsid w:val="00FE18A8"/>
    <w:rsid w:val="00FE2CDE"/>
    <w:rsid w:val="00FE47C4"/>
    <w:rsid w:val="00FE4890"/>
    <w:rsid w:val="00FE4EAC"/>
    <w:rsid w:val="00FE5360"/>
    <w:rsid w:val="00FE60AB"/>
    <w:rsid w:val="00FE641A"/>
    <w:rsid w:val="00FE69E2"/>
    <w:rsid w:val="00FE6A1F"/>
    <w:rsid w:val="00FE700D"/>
    <w:rsid w:val="00FE7796"/>
    <w:rsid w:val="00FE77BB"/>
    <w:rsid w:val="00FF1697"/>
    <w:rsid w:val="00FF1766"/>
    <w:rsid w:val="00FF3585"/>
    <w:rsid w:val="00FF3CF2"/>
    <w:rsid w:val="00FF3D40"/>
    <w:rsid w:val="00FF4424"/>
    <w:rsid w:val="00FF70A9"/>
    <w:rsid w:val="00FF70C1"/>
    <w:rsid w:val="00FF711D"/>
    <w:rsid w:val="00FF7D8E"/>
    <w:rsid w:val="00FF7DA3"/>
    <w:rsid w:val="2BFF5CA0"/>
    <w:rsid w:val="399A6F99"/>
    <w:rsid w:val="5A4999E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A003"/>
  <w15:chartTrackingRefBased/>
  <w15:docId w15:val="{13A0F927-66E0-439E-A6C0-577F88CC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1171E"/>
  </w:style>
  <w:style w:type="paragraph" w:styleId="Pealkiri1">
    <w:name w:val="heading 1"/>
    <w:basedOn w:val="Normaallaad"/>
    <w:next w:val="Normaallaad"/>
    <w:link w:val="Pealkiri1Mrk"/>
    <w:uiPriority w:val="9"/>
    <w:qFormat/>
    <w:rsid w:val="0041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1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117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117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117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117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117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117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117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117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117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117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117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117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117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117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117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117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1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117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117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117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1171E"/>
    <w:pPr>
      <w:spacing w:before="160"/>
      <w:jc w:val="center"/>
    </w:pPr>
    <w:rPr>
      <w:i/>
      <w:iCs/>
      <w:color w:val="404040" w:themeColor="text1" w:themeTint="BF"/>
    </w:rPr>
  </w:style>
  <w:style w:type="character" w:customStyle="1" w:styleId="TsitaatMrk">
    <w:name w:val="Tsitaat Märk"/>
    <w:basedOn w:val="Liguvaikefont"/>
    <w:link w:val="Tsitaat"/>
    <w:uiPriority w:val="29"/>
    <w:rsid w:val="0041171E"/>
    <w:rPr>
      <w:i/>
      <w:iCs/>
      <w:color w:val="404040" w:themeColor="text1" w:themeTint="BF"/>
    </w:rPr>
  </w:style>
  <w:style w:type="paragraph" w:styleId="Loendilik">
    <w:name w:val="List Paragraph"/>
    <w:basedOn w:val="Normaallaad"/>
    <w:uiPriority w:val="34"/>
    <w:qFormat/>
    <w:rsid w:val="0041171E"/>
    <w:pPr>
      <w:ind w:left="720"/>
      <w:contextualSpacing/>
    </w:pPr>
  </w:style>
  <w:style w:type="character" w:styleId="Selgeltmrgatavrhutus">
    <w:name w:val="Intense Emphasis"/>
    <w:basedOn w:val="Liguvaikefont"/>
    <w:uiPriority w:val="21"/>
    <w:qFormat/>
    <w:rsid w:val="0041171E"/>
    <w:rPr>
      <w:i/>
      <w:iCs/>
      <w:color w:val="0F4761" w:themeColor="accent1" w:themeShade="BF"/>
    </w:rPr>
  </w:style>
  <w:style w:type="paragraph" w:styleId="Selgeltmrgatavtsitaat">
    <w:name w:val="Intense Quote"/>
    <w:basedOn w:val="Normaallaad"/>
    <w:next w:val="Normaallaad"/>
    <w:link w:val="SelgeltmrgatavtsitaatMrk"/>
    <w:uiPriority w:val="30"/>
    <w:qFormat/>
    <w:rsid w:val="0041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1171E"/>
    <w:rPr>
      <w:i/>
      <w:iCs/>
      <w:color w:val="0F4761" w:themeColor="accent1" w:themeShade="BF"/>
    </w:rPr>
  </w:style>
  <w:style w:type="character" w:styleId="Selgeltmrgatavviide">
    <w:name w:val="Intense Reference"/>
    <w:basedOn w:val="Liguvaikefont"/>
    <w:uiPriority w:val="32"/>
    <w:qFormat/>
    <w:rsid w:val="0041171E"/>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167D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67DED"/>
    <w:rPr>
      <w:sz w:val="20"/>
      <w:szCs w:val="20"/>
    </w:rPr>
  </w:style>
  <w:style w:type="character" w:styleId="Allmrkuseviide">
    <w:name w:val="footnote reference"/>
    <w:basedOn w:val="Liguvaikefont"/>
    <w:uiPriority w:val="99"/>
    <w:semiHidden/>
    <w:unhideWhenUsed/>
    <w:rsid w:val="00167DED"/>
    <w:rPr>
      <w:vertAlign w:val="superscript"/>
    </w:rPr>
  </w:style>
  <w:style w:type="character" w:styleId="Hperlink">
    <w:name w:val="Hyperlink"/>
    <w:basedOn w:val="Liguvaikefont"/>
    <w:uiPriority w:val="99"/>
    <w:unhideWhenUsed/>
    <w:rsid w:val="00167DED"/>
    <w:rPr>
      <w:color w:val="467886" w:themeColor="hyperlink"/>
      <w:u w:val="single"/>
    </w:rPr>
  </w:style>
  <w:style w:type="character" w:styleId="Lahendamatamainimine">
    <w:name w:val="Unresolved Mention"/>
    <w:basedOn w:val="Liguvaikefont"/>
    <w:uiPriority w:val="99"/>
    <w:semiHidden/>
    <w:unhideWhenUsed/>
    <w:rsid w:val="00167DED"/>
    <w:rPr>
      <w:color w:val="605E5C"/>
      <w:shd w:val="clear" w:color="auto" w:fill="E1DFDD"/>
    </w:rPr>
  </w:style>
  <w:style w:type="paragraph" w:styleId="Pis">
    <w:name w:val="header"/>
    <w:basedOn w:val="Normaallaad"/>
    <w:link w:val="PisMrk"/>
    <w:uiPriority w:val="99"/>
    <w:unhideWhenUsed/>
    <w:rsid w:val="00F17894"/>
    <w:pPr>
      <w:tabs>
        <w:tab w:val="center" w:pos="4536"/>
        <w:tab w:val="right" w:pos="9072"/>
      </w:tabs>
      <w:spacing w:after="0" w:line="240" w:lineRule="auto"/>
    </w:pPr>
  </w:style>
  <w:style w:type="character" w:customStyle="1" w:styleId="PisMrk">
    <w:name w:val="Päis Märk"/>
    <w:basedOn w:val="Liguvaikefont"/>
    <w:link w:val="Pis"/>
    <w:uiPriority w:val="99"/>
    <w:rsid w:val="00F17894"/>
  </w:style>
  <w:style w:type="paragraph" w:styleId="Jalus">
    <w:name w:val="footer"/>
    <w:basedOn w:val="Normaallaad"/>
    <w:link w:val="JalusMrk"/>
    <w:uiPriority w:val="99"/>
    <w:unhideWhenUsed/>
    <w:rsid w:val="00F17894"/>
    <w:pPr>
      <w:tabs>
        <w:tab w:val="center" w:pos="4536"/>
        <w:tab w:val="right" w:pos="9072"/>
      </w:tabs>
      <w:spacing w:after="0" w:line="240" w:lineRule="auto"/>
    </w:pPr>
  </w:style>
  <w:style w:type="character" w:customStyle="1" w:styleId="JalusMrk">
    <w:name w:val="Jalus Märk"/>
    <w:basedOn w:val="Liguvaikefont"/>
    <w:link w:val="Jalus"/>
    <w:uiPriority w:val="99"/>
    <w:rsid w:val="00F17894"/>
  </w:style>
  <w:style w:type="character" w:styleId="Kommentaariviide">
    <w:name w:val="annotation reference"/>
    <w:basedOn w:val="Liguvaikefont"/>
    <w:uiPriority w:val="99"/>
    <w:semiHidden/>
    <w:unhideWhenUsed/>
    <w:rsid w:val="00E35BEF"/>
    <w:rPr>
      <w:sz w:val="16"/>
      <w:szCs w:val="16"/>
    </w:rPr>
  </w:style>
  <w:style w:type="paragraph" w:styleId="Kommentaaritekst">
    <w:name w:val="annotation text"/>
    <w:basedOn w:val="Normaallaad"/>
    <w:link w:val="KommentaaritekstMrk"/>
    <w:uiPriority w:val="99"/>
    <w:unhideWhenUsed/>
    <w:rsid w:val="00E35BEF"/>
    <w:pPr>
      <w:spacing w:line="240" w:lineRule="auto"/>
    </w:pPr>
    <w:rPr>
      <w:sz w:val="20"/>
      <w:szCs w:val="20"/>
    </w:rPr>
  </w:style>
  <w:style w:type="character" w:customStyle="1" w:styleId="KommentaaritekstMrk">
    <w:name w:val="Kommentaari tekst Märk"/>
    <w:basedOn w:val="Liguvaikefont"/>
    <w:link w:val="Kommentaaritekst"/>
    <w:uiPriority w:val="99"/>
    <w:rsid w:val="00E35BEF"/>
    <w:rPr>
      <w:sz w:val="20"/>
      <w:szCs w:val="20"/>
    </w:rPr>
  </w:style>
  <w:style w:type="paragraph" w:styleId="Kommentaariteema">
    <w:name w:val="annotation subject"/>
    <w:basedOn w:val="Kommentaaritekst"/>
    <w:next w:val="Kommentaaritekst"/>
    <w:link w:val="KommentaariteemaMrk"/>
    <w:uiPriority w:val="99"/>
    <w:semiHidden/>
    <w:unhideWhenUsed/>
    <w:rsid w:val="00E35BEF"/>
    <w:rPr>
      <w:b/>
      <w:bCs/>
    </w:rPr>
  </w:style>
  <w:style w:type="character" w:customStyle="1" w:styleId="KommentaariteemaMrk">
    <w:name w:val="Kommentaari teema Märk"/>
    <w:basedOn w:val="KommentaaritekstMrk"/>
    <w:link w:val="Kommentaariteema"/>
    <w:uiPriority w:val="99"/>
    <w:semiHidden/>
    <w:rsid w:val="00E35BEF"/>
    <w:rPr>
      <w:b/>
      <w:bCs/>
      <w:sz w:val="20"/>
      <w:szCs w:val="20"/>
    </w:rPr>
  </w:style>
  <w:style w:type="paragraph" w:styleId="Redaktsioon">
    <w:name w:val="Revision"/>
    <w:hidden/>
    <w:uiPriority w:val="99"/>
    <w:semiHidden/>
    <w:rsid w:val="003D7D6D"/>
    <w:pPr>
      <w:spacing w:after="0" w:line="240" w:lineRule="auto"/>
    </w:pPr>
  </w:style>
  <w:style w:type="character" w:styleId="Mainimine">
    <w:name w:val="Mention"/>
    <w:basedOn w:val="Liguvaikefont"/>
    <w:uiPriority w:val="99"/>
    <w:unhideWhenUsed/>
    <w:rsid w:val="00E96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9845">
      <w:bodyDiv w:val="1"/>
      <w:marLeft w:val="0"/>
      <w:marRight w:val="0"/>
      <w:marTop w:val="0"/>
      <w:marBottom w:val="0"/>
      <w:divBdr>
        <w:top w:val="none" w:sz="0" w:space="0" w:color="auto"/>
        <w:left w:val="none" w:sz="0" w:space="0" w:color="auto"/>
        <w:bottom w:val="none" w:sz="0" w:space="0" w:color="auto"/>
        <w:right w:val="none" w:sz="0" w:space="0" w:color="auto"/>
      </w:divBdr>
    </w:div>
    <w:div w:id="315962032">
      <w:bodyDiv w:val="1"/>
      <w:marLeft w:val="0"/>
      <w:marRight w:val="0"/>
      <w:marTop w:val="0"/>
      <w:marBottom w:val="0"/>
      <w:divBdr>
        <w:top w:val="none" w:sz="0" w:space="0" w:color="auto"/>
        <w:left w:val="none" w:sz="0" w:space="0" w:color="auto"/>
        <w:bottom w:val="none" w:sz="0" w:space="0" w:color="auto"/>
        <w:right w:val="none" w:sz="0" w:space="0" w:color="auto"/>
      </w:divBdr>
    </w:div>
    <w:div w:id="398792832">
      <w:bodyDiv w:val="1"/>
      <w:marLeft w:val="0"/>
      <w:marRight w:val="0"/>
      <w:marTop w:val="0"/>
      <w:marBottom w:val="0"/>
      <w:divBdr>
        <w:top w:val="none" w:sz="0" w:space="0" w:color="auto"/>
        <w:left w:val="none" w:sz="0" w:space="0" w:color="auto"/>
        <w:bottom w:val="none" w:sz="0" w:space="0" w:color="auto"/>
        <w:right w:val="none" w:sz="0" w:space="0" w:color="auto"/>
      </w:divBdr>
    </w:div>
    <w:div w:id="408964925">
      <w:bodyDiv w:val="1"/>
      <w:marLeft w:val="0"/>
      <w:marRight w:val="0"/>
      <w:marTop w:val="0"/>
      <w:marBottom w:val="0"/>
      <w:divBdr>
        <w:top w:val="none" w:sz="0" w:space="0" w:color="auto"/>
        <w:left w:val="none" w:sz="0" w:space="0" w:color="auto"/>
        <w:bottom w:val="none" w:sz="0" w:space="0" w:color="auto"/>
        <w:right w:val="none" w:sz="0" w:space="0" w:color="auto"/>
      </w:divBdr>
    </w:div>
    <w:div w:id="427190405">
      <w:bodyDiv w:val="1"/>
      <w:marLeft w:val="0"/>
      <w:marRight w:val="0"/>
      <w:marTop w:val="0"/>
      <w:marBottom w:val="0"/>
      <w:divBdr>
        <w:top w:val="none" w:sz="0" w:space="0" w:color="auto"/>
        <w:left w:val="none" w:sz="0" w:space="0" w:color="auto"/>
        <w:bottom w:val="none" w:sz="0" w:space="0" w:color="auto"/>
        <w:right w:val="none" w:sz="0" w:space="0" w:color="auto"/>
      </w:divBdr>
    </w:div>
    <w:div w:id="443311891">
      <w:bodyDiv w:val="1"/>
      <w:marLeft w:val="0"/>
      <w:marRight w:val="0"/>
      <w:marTop w:val="0"/>
      <w:marBottom w:val="0"/>
      <w:divBdr>
        <w:top w:val="none" w:sz="0" w:space="0" w:color="auto"/>
        <w:left w:val="none" w:sz="0" w:space="0" w:color="auto"/>
        <w:bottom w:val="none" w:sz="0" w:space="0" w:color="auto"/>
        <w:right w:val="none" w:sz="0" w:space="0" w:color="auto"/>
      </w:divBdr>
    </w:div>
    <w:div w:id="561407138">
      <w:bodyDiv w:val="1"/>
      <w:marLeft w:val="0"/>
      <w:marRight w:val="0"/>
      <w:marTop w:val="0"/>
      <w:marBottom w:val="0"/>
      <w:divBdr>
        <w:top w:val="none" w:sz="0" w:space="0" w:color="auto"/>
        <w:left w:val="none" w:sz="0" w:space="0" w:color="auto"/>
        <w:bottom w:val="none" w:sz="0" w:space="0" w:color="auto"/>
        <w:right w:val="none" w:sz="0" w:space="0" w:color="auto"/>
      </w:divBdr>
    </w:div>
    <w:div w:id="580141847">
      <w:bodyDiv w:val="1"/>
      <w:marLeft w:val="0"/>
      <w:marRight w:val="0"/>
      <w:marTop w:val="0"/>
      <w:marBottom w:val="0"/>
      <w:divBdr>
        <w:top w:val="none" w:sz="0" w:space="0" w:color="auto"/>
        <w:left w:val="none" w:sz="0" w:space="0" w:color="auto"/>
        <w:bottom w:val="none" w:sz="0" w:space="0" w:color="auto"/>
        <w:right w:val="none" w:sz="0" w:space="0" w:color="auto"/>
      </w:divBdr>
    </w:div>
    <w:div w:id="898708032">
      <w:bodyDiv w:val="1"/>
      <w:marLeft w:val="0"/>
      <w:marRight w:val="0"/>
      <w:marTop w:val="0"/>
      <w:marBottom w:val="0"/>
      <w:divBdr>
        <w:top w:val="none" w:sz="0" w:space="0" w:color="auto"/>
        <w:left w:val="none" w:sz="0" w:space="0" w:color="auto"/>
        <w:bottom w:val="none" w:sz="0" w:space="0" w:color="auto"/>
        <w:right w:val="none" w:sz="0" w:space="0" w:color="auto"/>
      </w:divBdr>
    </w:div>
    <w:div w:id="981883200">
      <w:bodyDiv w:val="1"/>
      <w:marLeft w:val="0"/>
      <w:marRight w:val="0"/>
      <w:marTop w:val="0"/>
      <w:marBottom w:val="0"/>
      <w:divBdr>
        <w:top w:val="none" w:sz="0" w:space="0" w:color="auto"/>
        <w:left w:val="none" w:sz="0" w:space="0" w:color="auto"/>
        <w:bottom w:val="none" w:sz="0" w:space="0" w:color="auto"/>
        <w:right w:val="none" w:sz="0" w:space="0" w:color="auto"/>
      </w:divBdr>
    </w:div>
    <w:div w:id="1137336490">
      <w:bodyDiv w:val="1"/>
      <w:marLeft w:val="0"/>
      <w:marRight w:val="0"/>
      <w:marTop w:val="0"/>
      <w:marBottom w:val="0"/>
      <w:divBdr>
        <w:top w:val="none" w:sz="0" w:space="0" w:color="auto"/>
        <w:left w:val="none" w:sz="0" w:space="0" w:color="auto"/>
        <w:bottom w:val="none" w:sz="0" w:space="0" w:color="auto"/>
        <w:right w:val="none" w:sz="0" w:space="0" w:color="auto"/>
      </w:divBdr>
    </w:div>
    <w:div w:id="19527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hendrik.kull@fin.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upo.raag@fin.ee" TargetMode="External"/><Relationship Id="rId2" Type="http://schemas.openxmlformats.org/officeDocument/2006/relationships/customXml" Target="../customXml/item2.xml"/><Relationship Id="rId16" Type="http://schemas.openxmlformats.org/officeDocument/2006/relationships/hyperlink" Target="mailto:kalle.viks@fin.ee" TargetMode="External"/><Relationship Id="rId20" Type="http://schemas.openxmlformats.org/officeDocument/2006/relationships/hyperlink" Target="mailto:heleri.piip@fi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armo.porgand@fin.e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virge.aasa@fin.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ee/sites/default/files/documents/2025-02/osaluspoliitika%20p%C3%B5himotted%202025_0.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BBD2-ABD4-44B5-8719-268F5289BA7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8635274A-DF8D-4EFA-A766-431A5168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D723-71B0-4549-B1C4-609582F57725}">
  <ds:schemaRefs>
    <ds:schemaRef ds:uri="http://schemas.microsoft.com/sharepoint/v3/contenttype/forms"/>
  </ds:schemaRefs>
</ds:datastoreItem>
</file>

<file path=customXml/itemProps4.xml><?xml version="1.0" encoding="utf-8"?>
<ds:datastoreItem xmlns:ds="http://schemas.openxmlformats.org/officeDocument/2006/customXml" ds:itemID="{817D2D13-F657-4C58-8B48-4948B8FF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2952</Words>
  <Characters>17123</Characters>
  <Application>Microsoft Office Word</Application>
  <DocSecurity>0</DocSecurity>
  <Lines>142</Lines>
  <Paragraphs>40</Paragraphs>
  <ScaleCrop>false</ScaleCrop>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Kull - RAM</dc:creator>
  <cp:keywords/>
  <dc:description/>
  <cp:lastModifiedBy>Katariina Kärsten - JUSTDIGI</cp:lastModifiedBy>
  <cp:revision>20</cp:revision>
  <dcterms:created xsi:type="dcterms:W3CDTF">2025-06-18T20:33:00Z</dcterms:created>
  <dcterms:modified xsi:type="dcterms:W3CDTF">2025-07-14T13:10:00Z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2025-05-16T11:49:58Z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c3c09379-fe91-4ae8-972c-bdb261a79c51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